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806355" w14:textId="77777777" w:rsidR="00E346EF" w:rsidRPr="00CD5F91" w:rsidRDefault="00E346EF" w:rsidP="00E346EF">
      <w:pPr>
        <w:jc w:val="center"/>
        <w:rPr>
          <w:rFonts w:asciiTheme="majorHAnsi" w:hAnsiTheme="majorHAnsi"/>
          <w:b/>
          <w:sz w:val="32"/>
          <w:szCs w:val="32"/>
        </w:rPr>
      </w:pPr>
      <w:bookmarkStart w:id="0" w:name="_GoBack"/>
      <w:bookmarkEnd w:id="0"/>
      <w:r w:rsidRPr="00CD5F91">
        <w:rPr>
          <w:rFonts w:asciiTheme="majorHAnsi" w:hAnsiTheme="majorHAnsi"/>
          <w:b/>
          <w:sz w:val="32"/>
          <w:szCs w:val="32"/>
        </w:rPr>
        <w:t>The Progression o</w:t>
      </w:r>
      <w:r>
        <w:rPr>
          <w:rFonts w:asciiTheme="majorHAnsi" w:hAnsiTheme="majorHAnsi"/>
          <w:b/>
          <w:sz w:val="32"/>
          <w:szCs w:val="32"/>
        </w:rPr>
        <w:t>f Effective Reading Instruction</w:t>
      </w:r>
    </w:p>
    <w:p w14:paraId="5A6FA4DF" w14:textId="77777777" w:rsidR="00E346EF" w:rsidRDefault="00E346EF" w:rsidP="00E346EF">
      <w:pPr>
        <w:pStyle w:val="normal0"/>
      </w:pPr>
      <w:r>
        <w:rPr>
          <w:noProof/>
          <w:lang w:eastAsia="en-US"/>
        </w:rPr>
        <w:drawing>
          <wp:inline distT="0" distB="0" distL="0" distR="0" wp14:anchorId="13E6C388" wp14:editId="16E801EA">
            <wp:extent cx="5720715" cy="4109085"/>
            <wp:effectExtent l="50800" t="127000" r="70485" b="158115"/>
            <wp:docPr id="1" name="Diagram 4"/>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r>
        <w:br/>
        <w:t xml:space="preserve"> </w:t>
      </w:r>
      <w:proofErr w:type="gramStart"/>
      <w:r>
        <w:rPr>
          <w:sz w:val="20"/>
        </w:rPr>
        <w:t xml:space="preserve">Graves, M., </w:t>
      </w:r>
      <w:proofErr w:type="spellStart"/>
      <w:r>
        <w:rPr>
          <w:sz w:val="20"/>
        </w:rPr>
        <w:t>Juel</w:t>
      </w:r>
      <w:proofErr w:type="spellEnd"/>
      <w:r>
        <w:rPr>
          <w:sz w:val="20"/>
        </w:rPr>
        <w:t>, C., &amp; Graves, B.</w:t>
      </w:r>
      <w:proofErr w:type="gramEnd"/>
      <w:r>
        <w:rPr>
          <w:sz w:val="20"/>
        </w:rPr>
        <w:t xml:space="preserve">  (2001)</w:t>
      </w:r>
      <w:proofErr w:type="gramStart"/>
      <w:r>
        <w:rPr>
          <w:sz w:val="20"/>
        </w:rPr>
        <w:t xml:space="preserve">. </w:t>
      </w:r>
      <w:r>
        <w:rPr>
          <w:i/>
          <w:sz w:val="20"/>
        </w:rPr>
        <w:t>Teaching Reading in the 21</w:t>
      </w:r>
      <w:r>
        <w:rPr>
          <w:i/>
          <w:sz w:val="20"/>
          <w:vertAlign w:val="superscript"/>
        </w:rPr>
        <w:t>st</w:t>
      </w:r>
      <w:r>
        <w:rPr>
          <w:i/>
          <w:sz w:val="20"/>
        </w:rPr>
        <w:t xml:space="preserve"> Century</w:t>
      </w:r>
      <w:r>
        <w:rPr>
          <w:sz w:val="20"/>
        </w:rPr>
        <w:t xml:space="preserve"> (2</w:t>
      </w:r>
      <w:r>
        <w:rPr>
          <w:sz w:val="20"/>
          <w:vertAlign w:val="superscript"/>
        </w:rPr>
        <w:t>nd</w:t>
      </w:r>
      <w:r>
        <w:rPr>
          <w:sz w:val="20"/>
        </w:rPr>
        <w:t xml:space="preserve"> edition).</w:t>
      </w:r>
      <w:proofErr w:type="gramEnd"/>
      <w:r>
        <w:rPr>
          <w:sz w:val="20"/>
        </w:rPr>
        <w:t xml:space="preserve">  Boston:  </w:t>
      </w:r>
      <w:proofErr w:type="spellStart"/>
      <w:r>
        <w:rPr>
          <w:sz w:val="20"/>
        </w:rPr>
        <w:t>Allyn</w:t>
      </w:r>
      <w:proofErr w:type="spellEnd"/>
      <w:r>
        <w:rPr>
          <w:sz w:val="20"/>
        </w:rPr>
        <w:t xml:space="preserve"> and Bacon.</w:t>
      </w:r>
    </w:p>
    <w:p w14:paraId="0814D58F" w14:textId="77777777" w:rsidR="00E346EF" w:rsidRDefault="00E346EF" w:rsidP="00E346EF">
      <w:pPr>
        <w:pStyle w:val="normal0"/>
      </w:pPr>
      <w:r>
        <w:rPr>
          <w:b/>
        </w:rPr>
        <w:t>What leverage does this give me?  What are the classroom implications?</w:t>
      </w:r>
    </w:p>
    <w:p w14:paraId="22517A8F" w14:textId="77777777" w:rsidR="00E346EF" w:rsidRDefault="00E346EF" w:rsidP="00E346EF">
      <w:pPr>
        <w:pStyle w:val="normal0"/>
      </w:pPr>
      <w:r>
        <w:t>Reading successfully depends upon many factors, and we can help students learn more from reading by attending to these factors before, during, and after reading.  Texts should not just be handed out to students.  The text should be prepared for students and students should be prepared for the text.  Teachers need to analyze texts before they give them to students, asking themselves the following questions:</w:t>
      </w:r>
    </w:p>
    <w:p w14:paraId="2AD78EDA" w14:textId="77777777" w:rsidR="00E346EF" w:rsidRDefault="00E346EF" w:rsidP="00E346EF">
      <w:pPr>
        <w:pStyle w:val="normal0"/>
        <w:numPr>
          <w:ilvl w:val="0"/>
          <w:numId w:val="3"/>
        </w:numPr>
        <w:tabs>
          <w:tab w:val="left" w:pos="900"/>
        </w:tabs>
        <w:spacing w:after="0" w:line="480" w:lineRule="auto"/>
        <w:ind w:hanging="359"/>
      </w:pPr>
      <w:r>
        <w:t>What knowledge does the author of this text assume that readers have?</w:t>
      </w:r>
    </w:p>
    <w:p w14:paraId="2A8FFEF0" w14:textId="77777777" w:rsidR="00E346EF" w:rsidRDefault="00E346EF" w:rsidP="00E346EF">
      <w:pPr>
        <w:pStyle w:val="normal0"/>
        <w:numPr>
          <w:ilvl w:val="0"/>
          <w:numId w:val="3"/>
        </w:numPr>
        <w:tabs>
          <w:tab w:val="left" w:pos="900"/>
        </w:tabs>
        <w:spacing w:after="0" w:line="480" w:lineRule="auto"/>
        <w:ind w:hanging="359"/>
      </w:pPr>
      <w:r>
        <w:t>What prior knowledge is necessary to understand this text?</w:t>
      </w:r>
    </w:p>
    <w:p w14:paraId="71340A70" w14:textId="77777777" w:rsidR="00E346EF" w:rsidRDefault="00E346EF" w:rsidP="00E346EF">
      <w:pPr>
        <w:pStyle w:val="normal0"/>
        <w:numPr>
          <w:ilvl w:val="0"/>
          <w:numId w:val="3"/>
        </w:numPr>
        <w:tabs>
          <w:tab w:val="left" w:pos="900"/>
        </w:tabs>
        <w:spacing w:after="0" w:line="480" w:lineRule="auto"/>
        <w:ind w:hanging="359"/>
      </w:pPr>
      <w:r>
        <w:t>What types of difficult vocabulary are in this text?</w:t>
      </w:r>
    </w:p>
    <w:p w14:paraId="74814EF0" w14:textId="77777777" w:rsidR="00E346EF" w:rsidRDefault="00E346EF" w:rsidP="00E346EF">
      <w:pPr>
        <w:pStyle w:val="normal0"/>
        <w:numPr>
          <w:ilvl w:val="0"/>
          <w:numId w:val="3"/>
        </w:numPr>
        <w:tabs>
          <w:tab w:val="left" w:pos="900"/>
        </w:tabs>
        <w:spacing w:after="0" w:line="240" w:lineRule="auto"/>
        <w:ind w:hanging="359"/>
      </w:pPr>
      <w:r>
        <w:t>How abstract are the important concepts in this text?  Are there examples to help students understand?</w:t>
      </w:r>
    </w:p>
    <w:p w14:paraId="1FBE4EE4" w14:textId="77777777" w:rsidR="00E346EF" w:rsidRDefault="00E346EF" w:rsidP="00E346EF">
      <w:pPr>
        <w:pStyle w:val="normal0"/>
        <w:tabs>
          <w:tab w:val="left" w:pos="900"/>
        </w:tabs>
        <w:spacing w:after="0" w:line="240" w:lineRule="auto"/>
        <w:ind w:left="720"/>
      </w:pPr>
    </w:p>
    <w:p w14:paraId="62E5447D" w14:textId="77777777" w:rsidR="00E346EF" w:rsidRDefault="00E346EF" w:rsidP="00E346EF">
      <w:pPr>
        <w:pStyle w:val="normal0"/>
        <w:numPr>
          <w:ilvl w:val="0"/>
          <w:numId w:val="3"/>
        </w:numPr>
        <w:tabs>
          <w:tab w:val="left" w:pos="900"/>
        </w:tabs>
        <w:spacing w:after="0" w:line="480" w:lineRule="auto"/>
        <w:ind w:hanging="359"/>
      </w:pPr>
      <w:r>
        <w:t>Does this text clearly connect to other texts and to our driving question?</w:t>
      </w:r>
    </w:p>
    <w:p w14:paraId="10814A14" w14:textId="77777777" w:rsidR="00E346EF" w:rsidRDefault="00E346EF" w:rsidP="00E346EF">
      <w:pPr>
        <w:pStyle w:val="normal0"/>
        <w:numPr>
          <w:ilvl w:val="0"/>
          <w:numId w:val="3"/>
        </w:numPr>
        <w:tabs>
          <w:tab w:val="left" w:pos="900"/>
        </w:tabs>
        <w:spacing w:after="0" w:line="480" w:lineRule="auto"/>
        <w:ind w:hanging="359"/>
      </w:pPr>
      <w:r>
        <w:t>How much of this text can I reasonably use in a lesson?</w:t>
      </w:r>
    </w:p>
    <w:p w14:paraId="4B038C80" w14:textId="77777777" w:rsidR="00E346EF" w:rsidRDefault="00E346EF" w:rsidP="00E346EF"/>
    <w:p w14:paraId="6231DCEB" w14:textId="77777777" w:rsidR="00E346EF" w:rsidRDefault="00E346EF" w:rsidP="00E346EF"/>
    <w:p w14:paraId="2DF51C15" w14:textId="77777777" w:rsidR="00E346EF" w:rsidRPr="00394E69" w:rsidRDefault="00E346EF" w:rsidP="00E346EF">
      <w:pPr>
        <w:jc w:val="center"/>
        <w:rPr>
          <w:rFonts w:asciiTheme="majorHAnsi" w:hAnsiTheme="majorHAnsi"/>
          <w:b/>
          <w:sz w:val="32"/>
          <w:szCs w:val="32"/>
        </w:rPr>
      </w:pPr>
      <w:r w:rsidRPr="00394E69">
        <w:rPr>
          <w:rFonts w:asciiTheme="majorHAnsi" w:hAnsiTheme="majorHAnsi"/>
          <w:b/>
          <w:sz w:val="32"/>
          <w:szCs w:val="32"/>
        </w:rPr>
        <w:t>Index of Teaching Strategies</w:t>
      </w:r>
    </w:p>
    <w:p w14:paraId="2F431D02" w14:textId="77777777" w:rsidR="00E346EF" w:rsidRPr="00394E69" w:rsidRDefault="00E346EF" w:rsidP="00E346EF">
      <w:pPr>
        <w:rPr>
          <w:rFonts w:asciiTheme="majorHAnsi" w:hAnsiTheme="majorHAnsi"/>
        </w:rPr>
      </w:pPr>
    </w:p>
    <w:p w14:paraId="3CBCA53A" w14:textId="77777777" w:rsidR="00E346EF" w:rsidRPr="00394E69" w:rsidRDefault="00E346EF" w:rsidP="00E346EF">
      <w:pPr>
        <w:rPr>
          <w:rFonts w:asciiTheme="majorHAnsi" w:hAnsiTheme="majorHAnsi"/>
          <w:b/>
          <w:u w:val="single"/>
        </w:rPr>
      </w:pPr>
      <w:r w:rsidRPr="00394E69">
        <w:rPr>
          <w:rFonts w:asciiTheme="majorHAnsi" w:hAnsiTheme="majorHAnsi"/>
          <w:b/>
          <w:u w:val="single"/>
        </w:rPr>
        <w:t>Think Aloud</w:t>
      </w:r>
    </w:p>
    <w:p w14:paraId="2C1B7132" w14:textId="77777777" w:rsidR="00E346EF" w:rsidRPr="00394E69" w:rsidRDefault="00E346EF" w:rsidP="00E346EF">
      <w:pPr>
        <w:rPr>
          <w:rFonts w:asciiTheme="majorHAnsi" w:hAnsiTheme="majorHAnsi"/>
        </w:rPr>
      </w:pPr>
      <w:r>
        <w:rPr>
          <w:rFonts w:asciiTheme="majorHAnsi" w:hAnsiTheme="majorHAnsi"/>
        </w:rPr>
        <w:t xml:space="preserve">1.  </w:t>
      </w:r>
      <w:r w:rsidRPr="00394E69">
        <w:rPr>
          <w:rFonts w:asciiTheme="majorHAnsi" w:hAnsiTheme="majorHAnsi"/>
        </w:rPr>
        <w:t>The teacher models a Think Aloud using a text, a diagram, con</w:t>
      </w:r>
      <w:r>
        <w:rPr>
          <w:rFonts w:asciiTheme="majorHAnsi" w:hAnsiTheme="majorHAnsi"/>
        </w:rPr>
        <w:t xml:space="preserve">cepts, etc.  The idea behind a </w:t>
      </w:r>
      <w:r w:rsidRPr="00394E69">
        <w:rPr>
          <w:rFonts w:asciiTheme="majorHAnsi" w:hAnsiTheme="majorHAnsi"/>
        </w:rPr>
        <w:t>Think Aloud is to show students how you process whatever it i</w:t>
      </w:r>
      <w:r>
        <w:rPr>
          <w:rFonts w:asciiTheme="majorHAnsi" w:hAnsiTheme="majorHAnsi"/>
        </w:rPr>
        <w:t xml:space="preserve">s you are reading.... in other </w:t>
      </w:r>
      <w:r w:rsidRPr="00394E69">
        <w:rPr>
          <w:rFonts w:asciiTheme="majorHAnsi" w:hAnsiTheme="majorHAnsi"/>
        </w:rPr>
        <w:t>words, to make your thinking visible.  How are YOU figuri</w:t>
      </w:r>
      <w:r>
        <w:rPr>
          <w:rFonts w:asciiTheme="majorHAnsi" w:hAnsiTheme="majorHAnsi"/>
        </w:rPr>
        <w:t xml:space="preserve">ng out what is meant?  You are </w:t>
      </w:r>
      <w:r w:rsidRPr="00394E69">
        <w:rPr>
          <w:rFonts w:asciiTheme="majorHAnsi" w:hAnsiTheme="majorHAnsi"/>
        </w:rPr>
        <w:t>apprenticing students into accessing text in your discipline.  Modeling possibilities include:</w:t>
      </w:r>
    </w:p>
    <w:p w14:paraId="33D25DD0" w14:textId="77777777" w:rsidR="00E346EF" w:rsidRPr="00394E69" w:rsidRDefault="00E346EF" w:rsidP="00E346EF">
      <w:pPr>
        <w:rPr>
          <w:rFonts w:asciiTheme="majorHAnsi" w:hAnsiTheme="majorHAnsi"/>
        </w:rPr>
      </w:pPr>
      <w:r w:rsidRPr="00394E69">
        <w:rPr>
          <w:rFonts w:asciiTheme="majorHAnsi" w:hAnsiTheme="majorHAnsi"/>
        </w:rPr>
        <w:tab/>
      </w:r>
      <w:r w:rsidRPr="00394E69">
        <w:rPr>
          <w:rFonts w:asciiTheme="majorHAnsi" w:hAnsiTheme="majorHAnsi"/>
        </w:rPr>
        <w:tab/>
        <w:t>a.  Relying on prior knowledge</w:t>
      </w:r>
    </w:p>
    <w:p w14:paraId="2865B574" w14:textId="77777777" w:rsidR="00E346EF" w:rsidRPr="00394E69" w:rsidRDefault="00E346EF" w:rsidP="00E346EF">
      <w:pPr>
        <w:rPr>
          <w:rFonts w:asciiTheme="majorHAnsi" w:hAnsiTheme="majorHAnsi"/>
        </w:rPr>
      </w:pPr>
      <w:r w:rsidRPr="00394E69">
        <w:rPr>
          <w:rFonts w:asciiTheme="majorHAnsi" w:hAnsiTheme="majorHAnsi"/>
        </w:rPr>
        <w:tab/>
      </w:r>
      <w:r w:rsidRPr="00394E69">
        <w:rPr>
          <w:rFonts w:asciiTheme="majorHAnsi" w:hAnsiTheme="majorHAnsi"/>
        </w:rPr>
        <w:tab/>
        <w:t>b.  Thinking back, remembering a connection</w:t>
      </w:r>
    </w:p>
    <w:p w14:paraId="60EEE227" w14:textId="77777777" w:rsidR="00E346EF" w:rsidRPr="00394E69" w:rsidRDefault="00E346EF" w:rsidP="00E346EF">
      <w:pPr>
        <w:rPr>
          <w:rFonts w:asciiTheme="majorHAnsi" w:hAnsiTheme="majorHAnsi"/>
        </w:rPr>
      </w:pPr>
      <w:r w:rsidRPr="00394E69">
        <w:rPr>
          <w:rFonts w:asciiTheme="majorHAnsi" w:hAnsiTheme="majorHAnsi"/>
        </w:rPr>
        <w:tab/>
      </w:r>
      <w:r w:rsidRPr="00394E69">
        <w:rPr>
          <w:rFonts w:asciiTheme="majorHAnsi" w:hAnsiTheme="majorHAnsi"/>
        </w:rPr>
        <w:tab/>
        <w:t>c.  Taking your time</w:t>
      </w:r>
    </w:p>
    <w:p w14:paraId="4766E927" w14:textId="77777777" w:rsidR="00E346EF" w:rsidRPr="00394E69" w:rsidRDefault="00E346EF" w:rsidP="00E346EF">
      <w:pPr>
        <w:rPr>
          <w:rFonts w:asciiTheme="majorHAnsi" w:hAnsiTheme="majorHAnsi"/>
        </w:rPr>
      </w:pPr>
      <w:r w:rsidRPr="00394E69">
        <w:rPr>
          <w:rFonts w:asciiTheme="majorHAnsi" w:hAnsiTheme="majorHAnsi"/>
        </w:rPr>
        <w:tab/>
      </w:r>
      <w:r w:rsidRPr="00394E69">
        <w:rPr>
          <w:rFonts w:asciiTheme="majorHAnsi" w:hAnsiTheme="majorHAnsi"/>
        </w:rPr>
        <w:tab/>
        <w:t>d.  Visualizing</w:t>
      </w:r>
    </w:p>
    <w:p w14:paraId="520B6817" w14:textId="77777777" w:rsidR="00E346EF" w:rsidRPr="00394E69" w:rsidRDefault="00E346EF" w:rsidP="00E346EF">
      <w:pPr>
        <w:rPr>
          <w:rFonts w:asciiTheme="majorHAnsi" w:hAnsiTheme="majorHAnsi"/>
        </w:rPr>
      </w:pPr>
      <w:r w:rsidRPr="00394E69">
        <w:rPr>
          <w:rFonts w:asciiTheme="majorHAnsi" w:hAnsiTheme="majorHAnsi"/>
        </w:rPr>
        <w:tab/>
      </w:r>
      <w:r w:rsidRPr="00394E69">
        <w:rPr>
          <w:rFonts w:asciiTheme="majorHAnsi" w:hAnsiTheme="majorHAnsi"/>
        </w:rPr>
        <w:tab/>
        <w:t>e.  Using the process of elimination</w:t>
      </w:r>
    </w:p>
    <w:p w14:paraId="1AA51BEA" w14:textId="77777777" w:rsidR="00E346EF" w:rsidRPr="00394E69" w:rsidRDefault="00E346EF" w:rsidP="00E346EF">
      <w:pPr>
        <w:rPr>
          <w:rFonts w:asciiTheme="majorHAnsi" w:hAnsiTheme="majorHAnsi"/>
        </w:rPr>
      </w:pPr>
      <w:r w:rsidRPr="00394E69">
        <w:rPr>
          <w:rFonts w:asciiTheme="majorHAnsi" w:hAnsiTheme="majorHAnsi"/>
        </w:rPr>
        <w:tab/>
      </w:r>
      <w:r w:rsidRPr="00394E69">
        <w:rPr>
          <w:rFonts w:asciiTheme="majorHAnsi" w:hAnsiTheme="majorHAnsi"/>
        </w:rPr>
        <w:tab/>
        <w:t>f.  Talking through a comprehen</w:t>
      </w:r>
      <w:r>
        <w:rPr>
          <w:rFonts w:asciiTheme="majorHAnsi" w:hAnsiTheme="majorHAnsi"/>
        </w:rPr>
        <w:t>sion problem... problem solving</w:t>
      </w:r>
    </w:p>
    <w:p w14:paraId="4B2CA684" w14:textId="77777777" w:rsidR="00E346EF" w:rsidRPr="00E346EF" w:rsidRDefault="00E346EF" w:rsidP="00E346EF">
      <w:pPr>
        <w:rPr>
          <w:rFonts w:asciiTheme="majorHAnsi" w:hAnsiTheme="majorHAnsi"/>
        </w:rPr>
      </w:pPr>
      <w:r>
        <w:rPr>
          <w:rFonts w:asciiTheme="majorHAnsi" w:hAnsiTheme="majorHAnsi"/>
        </w:rPr>
        <w:t xml:space="preserve">2. </w:t>
      </w:r>
      <w:r w:rsidRPr="00394E69">
        <w:rPr>
          <w:rFonts w:asciiTheme="majorHAnsi" w:hAnsiTheme="majorHAnsi"/>
        </w:rPr>
        <w:t>Students try the Think Aloud model with a partner, using sp</w:t>
      </w:r>
      <w:r>
        <w:rPr>
          <w:rFonts w:asciiTheme="majorHAnsi" w:hAnsiTheme="majorHAnsi"/>
        </w:rPr>
        <w:t xml:space="preserve">ecific prompts provided by the </w:t>
      </w:r>
      <w:r w:rsidRPr="00394E69">
        <w:rPr>
          <w:rFonts w:asciiTheme="majorHAnsi" w:hAnsiTheme="majorHAnsi"/>
        </w:rPr>
        <w:t>teacher in the beginning (This makes me think of</w:t>
      </w:r>
      <w:proofErr w:type="gramStart"/>
      <w:r w:rsidRPr="00394E69">
        <w:rPr>
          <w:rFonts w:asciiTheme="majorHAnsi" w:hAnsiTheme="majorHAnsi"/>
        </w:rPr>
        <w:t>....;</w:t>
      </w:r>
      <w:proofErr w:type="gramEnd"/>
      <w:r w:rsidRPr="00394E69">
        <w:rPr>
          <w:rFonts w:asciiTheme="majorHAnsi" w:hAnsiTheme="majorHAnsi"/>
        </w:rPr>
        <w:t xml:space="preserve"> What I am tryin</w:t>
      </w:r>
      <w:r>
        <w:rPr>
          <w:rFonts w:asciiTheme="majorHAnsi" w:hAnsiTheme="majorHAnsi"/>
        </w:rPr>
        <w:t xml:space="preserve">g to figure out is...; I think </w:t>
      </w:r>
      <w:r w:rsidRPr="00394E69">
        <w:rPr>
          <w:rFonts w:asciiTheme="majorHAnsi" w:hAnsiTheme="majorHAnsi"/>
        </w:rPr>
        <w:t>this means that...;  This makes me picture...).</w:t>
      </w:r>
    </w:p>
    <w:p w14:paraId="0AFCECE0" w14:textId="77777777" w:rsidR="00E346EF" w:rsidRPr="00394E69" w:rsidRDefault="00E346EF" w:rsidP="00E346EF">
      <w:pPr>
        <w:rPr>
          <w:rFonts w:asciiTheme="majorHAnsi" w:hAnsiTheme="majorHAnsi"/>
          <w:b/>
          <w:u w:val="single"/>
        </w:rPr>
      </w:pPr>
      <w:r w:rsidRPr="00394E69">
        <w:rPr>
          <w:rFonts w:asciiTheme="majorHAnsi" w:hAnsiTheme="majorHAnsi"/>
          <w:b/>
          <w:u w:val="single"/>
        </w:rPr>
        <w:t>Talking to the Text</w:t>
      </w:r>
    </w:p>
    <w:p w14:paraId="2417F577" w14:textId="77777777" w:rsidR="00E346EF" w:rsidRPr="00394E69" w:rsidRDefault="00E346EF" w:rsidP="00E346EF">
      <w:pPr>
        <w:rPr>
          <w:rFonts w:asciiTheme="majorHAnsi" w:hAnsiTheme="majorHAnsi"/>
        </w:rPr>
      </w:pPr>
      <w:r w:rsidRPr="00394E69">
        <w:rPr>
          <w:rFonts w:asciiTheme="majorHAnsi" w:hAnsiTheme="majorHAnsi"/>
        </w:rPr>
        <w:t xml:space="preserve">This is very similar to a Think Aloud, only the teacher and students write their thinking all over the page of the text they are working to understand, or on sticky notes that are placed on the page (in cases where students shouldn’t write on the </w:t>
      </w:r>
      <w:r>
        <w:rPr>
          <w:rFonts w:asciiTheme="majorHAnsi" w:hAnsiTheme="majorHAnsi"/>
        </w:rPr>
        <w:t>text itself, like a text book).</w:t>
      </w:r>
    </w:p>
    <w:p w14:paraId="46309086" w14:textId="77777777" w:rsidR="00E346EF" w:rsidRPr="00394E69" w:rsidRDefault="00E346EF" w:rsidP="00E346EF">
      <w:pPr>
        <w:rPr>
          <w:rFonts w:asciiTheme="majorHAnsi" w:hAnsiTheme="majorHAnsi"/>
        </w:rPr>
      </w:pPr>
      <w:r>
        <w:rPr>
          <w:rFonts w:asciiTheme="majorHAnsi" w:hAnsiTheme="majorHAnsi"/>
        </w:rPr>
        <w:t xml:space="preserve">1. </w:t>
      </w:r>
      <w:r w:rsidRPr="00394E69">
        <w:rPr>
          <w:rFonts w:asciiTheme="majorHAnsi" w:hAnsiTheme="majorHAnsi"/>
        </w:rPr>
        <w:t xml:space="preserve"> The teacher models talking to the text on a document camera, Smart Board, or overhead b</w:t>
      </w:r>
      <w:r>
        <w:rPr>
          <w:rFonts w:asciiTheme="majorHAnsi" w:hAnsiTheme="majorHAnsi"/>
        </w:rPr>
        <w:t xml:space="preserve">y </w:t>
      </w:r>
      <w:r w:rsidRPr="00394E69">
        <w:rPr>
          <w:rFonts w:asciiTheme="majorHAnsi" w:hAnsiTheme="majorHAnsi"/>
        </w:rPr>
        <w:t>jotting notes in the margin of a text, making comments, asking questions, making predictions, underlining, etc. and making thinking visible in the process (</w:t>
      </w:r>
      <w:r>
        <w:rPr>
          <w:rFonts w:asciiTheme="majorHAnsi" w:hAnsiTheme="majorHAnsi"/>
        </w:rPr>
        <w:t xml:space="preserve">e.g. “Why did I underline that </w:t>
      </w:r>
      <w:r w:rsidRPr="00394E69">
        <w:rPr>
          <w:rFonts w:asciiTheme="majorHAnsi" w:hAnsiTheme="majorHAnsi"/>
        </w:rPr>
        <w:t>particular section?”).</w:t>
      </w:r>
    </w:p>
    <w:p w14:paraId="50254AA8" w14:textId="77777777" w:rsidR="00E346EF" w:rsidRPr="00394E69" w:rsidRDefault="00E346EF" w:rsidP="00E346EF">
      <w:pPr>
        <w:rPr>
          <w:rFonts w:asciiTheme="majorHAnsi" w:hAnsiTheme="majorHAnsi"/>
        </w:rPr>
      </w:pPr>
      <w:r>
        <w:rPr>
          <w:rFonts w:asciiTheme="majorHAnsi" w:hAnsiTheme="majorHAnsi"/>
        </w:rPr>
        <w:t>2.</w:t>
      </w:r>
      <w:r w:rsidRPr="00394E69">
        <w:rPr>
          <w:rFonts w:asciiTheme="majorHAnsi" w:hAnsiTheme="majorHAnsi"/>
        </w:rPr>
        <w:t>The students then try this on their own, and then compare t</w:t>
      </w:r>
      <w:r>
        <w:rPr>
          <w:rFonts w:asciiTheme="majorHAnsi" w:hAnsiTheme="majorHAnsi"/>
        </w:rPr>
        <w:t xml:space="preserve">heir notes and thinking with a </w:t>
      </w:r>
      <w:r w:rsidRPr="00394E69">
        <w:rPr>
          <w:rFonts w:asciiTheme="majorHAnsi" w:hAnsiTheme="majorHAnsi"/>
        </w:rPr>
        <w:t>partner.  Repeated opportunities for modeling and practice are of</w:t>
      </w:r>
      <w:r>
        <w:rPr>
          <w:rFonts w:asciiTheme="majorHAnsi" w:hAnsiTheme="majorHAnsi"/>
        </w:rPr>
        <w:t xml:space="preserve">fered over time, with students </w:t>
      </w:r>
      <w:r w:rsidRPr="00394E69">
        <w:rPr>
          <w:rFonts w:asciiTheme="majorHAnsi" w:hAnsiTheme="majorHAnsi"/>
        </w:rPr>
        <w:t>taking on more independence over time.</w:t>
      </w:r>
    </w:p>
    <w:p w14:paraId="41ADF10A" w14:textId="77777777" w:rsidR="00E346EF" w:rsidRPr="00394E69" w:rsidRDefault="00E346EF" w:rsidP="00E346EF">
      <w:pPr>
        <w:rPr>
          <w:rFonts w:asciiTheme="majorHAnsi" w:hAnsiTheme="majorHAnsi"/>
          <w:b/>
          <w:u w:val="single"/>
        </w:rPr>
      </w:pPr>
      <w:r w:rsidRPr="00394E69">
        <w:rPr>
          <w:rFonts w:asciiTheme="majorHAnsi" w:hAnsiTheme="majorHAnsi"/>
          <w:b/>
          <w:u w:val="single"/>
        </w:rPr>
        <w:t xml:space="preserve">Building in </w:t>
      </w:r>
      <w:proofErr w:type="gramStart"/>
      <w:r w:rsidRPr="00394E69">
        <w:rPr>
          <w:rFonts w:asciiTheme="majorHAnsi" w:hAnsiTheme="majorHAnsi"/>
          <w:b/>
          <w:u w:val="single"/>
        </w:rPr>
        <w:t>Daily  Routines</w:t>
      </w:r>
      <w:proofErr w:type="gramEnd"/>
    </w:p>
    <w:p w14:paraId="4904D696" w14:textId="77777777" w:rsidR="00E346EF" w:rsidRPr="00394E69" w:rsidRDefault="00E346EF" w:rsidP="00E346EF">
      <w:pPr>
        <w:rPr>
          <w:rFonts w:asciiTheme="majorHAnsi" w:hAnsiTheme="majorHAnsi"/>
        </w:rPr>
      </w:pPr>
      <w:r w:rsidRPr="00394E69">
        <w:rPr>
          <w:rFonts w:asciiTheme="majorHAnsi" w:hAnsiTheme="majorHAnsi"/>
        </w:rPr>
        <w:t>1.</w:t>
      </w:r>
      <w:r>
        <w:rPr>
          <w:rFonts w:asciiTheme="majorHAnsi" w:hAnsiTheme="majorHAnsi"/>
        </w:rPr>
        <w:t xml:space="preserve"> </w:t>
      </w:r>
      <w:r w:rsidRPr="00394E69">
        <w:rPr>
          <w:rFonts w:asciiTheme="majorHAnsi" w:hAnsiTheme="majorHAnsi"/>
          <w:u w:val="single"/>
        </w:rPr>
        <w:t>Stop and Jot</w:t>
      </w:r>
      <w:r w:rsidRPr="00394E69">
        <w:rPr>
          <w:rFonts w:asciiTheme="majorHAnsi" w:hAnsiTheme="majorHAnsi"/>
        </w:rPr>
        <w:t xml:space="preserve"> – in the middle of a lesson, or at a logical break in a reading, have students stop and </w:t>
      </w:r>
      <w:r w:rsidRPr="00394E69">
        <w:rPr>
          <w:rFonts w:asciiTheme="majorHAnsi" w:hAnsiTheme="majorHAnsi"/>
        </w:rPr>
        <w:tab/>
        <w:t>jot (write) a reflection, a question, a prediction, a connection, etc.</w:t>
      </w:r>
    </w:p>
    <w:p w14:paraId="59A91D0B" w14:textId="77777777" w:rsidR="00E346EF" w:rsidRPr="00394E69" w:rsidRDefault="00E346EF" w:rsidP="00E346EF">
      <w:pPr>
        <w:rPr>
          <w:rFonts w:asciiTheme="majorHAnsi" w:hAnsiTheme="majorHAnsi"/>
        </w:rPr>
      </w:pPr>
      <w:r w:rsidRPr="00394E69">
        <w:rPr>
          <w:rFonts w:asciiTheme="majorHAnsi" w:hAnsiTheme="majorHAnsi"/>
        </w:rPr>
        <w:t>2.</w:t>
      </w:r>
      <w:r>
        <w:rPr>
          <w:rFonts w:asciiTheme="majorHAnsi" w:hAnsiTheme="majorHAnsi"/>
        </w:rPr>
        <w:t xml:space="preserve"> </w:t>
      </w:r>
      <w:r w:rsidRPr="00394E69">
        <w:rPr>
          <w:rFonts w:asciiTheme="majorHAnsi" w:hAnsiTheme="majorHAnsi"/>
          <w:u w:val="single"/>
        </w:rPr>
        <w:t>Turn and Talk</w:t>
      </w:r>
      <w:r w:rsidRPr="00394E69">
        <w:rPr>
          <w:rFonts w:asciiTheme="majorHAnsi" w:hAnsiTheme="majorHAnsi"/>
        </w:rPr>
        <w:t xml:space="preserve"> – in the middle of a lesson, or at a logical break in</w:t>
      </w:r>
      <w:r>
        <w:rPr>
          <w:rFonts w:asciiTheme="majorHAnsi" w:hAnsiTheme="majorHAnsi"/>
        </w:rPr>
        <w:t xml:space="preserve"> a reading, have students turn </w:t>
      </w:r>
      <w:r w:rsidRPr="00394E69">
        <w:rPr>
          <w:rFonts w:asciiTheme="majorHAnsi" w:hAnsiTheme="majorHAnsi"/>
        </w:rPr>
        <w:t>and talk in response to a specific prompt... can be effectively c</w:t>
      </w:r>
      <w:r>
        <w:rPr>
          <w:rFonts w:asciiTheme="majorHAnsi" w:hAnsiTheme="majorHAnsi"/>
        </w:rPr>
        <w:t xml:space="preserve">ombined with a Stop and Jot by </w:t>
      </w:r>
      <w:r w:rsidRPr="00394E69">
        <w:rPr>
          <w:rFonts w:asciiTheme="majorHAnsi" w:hAnsiTheme="majorHAnsi"/>
        </w:rPr>
        <w:t>having students write first and turn and talk to share their thin</w:t>
      </w:r>
      <w:r>
        <w:rPr>
          <w:rFonts w:asciiTheme="majorHAnsi" w:hAnsiTheme="majorHAnsi"/>
        </w:rPr>
        <w:t xml:space="preserve">king/jotting.  These should be </w:t>
      </w:r>
      <w:r w:rsidRPr="00394E69">
        <w:rPr>
          <w:rFonts w:asciiTheme="majorHAnsi" w:hAnsiTheme="majorHAnsi"/>
        </w:rPr>
        <w:t xml:space="preserve">time-limited and monitored.  </w:t>
      </w:r>
    </w:p>
    <w:p w14:paraId="47CC260F" w14:textId="77777777" w:rsidR="00E346EF" w:rsidRPr="00E346EF" w:rsidRDefault="00E346EF" w:rsidP="00E346EF">
      <w:pPr>
        <w:rPr>
          <w:rFonts w:asciiTheme="majorHAnsi" w:hAnsiTheme="majorHAnsi"/>
        </w:rPr>
      </w:pPr>
      <w:r w:rsidRPr="00394E69">
        <w:rPr>
          <w:rFonts w:asciiTheme="majorHAnsi" w:hAnsiTheme="majorHAnsi"/>
        </w:rPr>
        <w:t>3.</w:t>
      </w:r>
      <w:r>
        <w:rPr>
          <w:rFonts w:asciiTheme="majorHAnsi" w:hAnsiTheme="majorHAnsi"/>
        </w:rPr>
        <w:t xml:space="preserve"> </w:t>
      </w:r>
      <w:r w:rsidRPr="00394E69">
        <w:rPr>
          <w:rFonts w:asciiTheme="majorHAnsi" w:hAnsiTheme="majorHAnsi"/>
          <w:u w:val="single"/>
        </w:rPr>
        <w:t>Focused Read</w:t>
      </w:r>
      <w:r w:rsidRPr="00394E69">
        <w:rPr>
          <w:rFonts w:asciiTheme="majorHAnsi" w:hAnsiTheme="majorHAnsi"/>
        </w:rPr>
        <w:t xml:space="preserve"> </w:t>
      </w:r>
      <w:proofErr w:type="gramStart"/>
      <w:r w:rsidRPr="00394E69">
        <w:rPr>
          <w:rFonts w:asciiTheme="majorHAnsi" w:hAnsiTheme="majorHAnsi"/>
        </w:rPr>
        <w:t>-  Give</w:t>
      </w:r>
      <w:proofErr w:type="gramEnd"/>
      <w:r w:rsidRPr="00394E69">
        <w:rPr>
          <w:rFonts w:asciiTheme="majorHAnsi" w:hAnsiTheme="majorHAnsi"/>
        </w:rPr>
        <w:t xml:space="preserve"> students three minutes to read a selected p</w:t>
      </w:r>
      <w:r>
        <w:rPr>
          <w:rFonts w:asciiTheme="majorHAnsi" w:hAnsiTheme="majorHAnsi"/>
        </w:rPr>
        <w:t xml:space="preserve">ortion of text.  Have students </w:t>
      </w:r>
      <w:r w:rsidRPr="00394E69">
        <w:rPr>
          <w:rFonts w:asciiTheme="majorHAnsi" w:hAnsiTheme="majorHAnsi"/>
        </w:rPr>
        <w:t>discuss it in small groups or partnerships, focusing on what the</w:t>
      </w:r>
      <w:r>
        <w:rPr>
          <w:rFonts w:asciiTheme="majorHAnsi" w:hAnsiTheme="majorHAnsi"/>
        </w:rPr>
        <w:t xml:space="preserve">y learned/found out.  Students </w:t>
      </w:r>
      <w:r w:rsidRPr="00394E69">
        <w:rPr>
          <w:rFonts w:asciiTheme="majorHAnsi" w:hAnsiTheme="majorHAnsi"/>
        </w:rPr>
        <w:t>need to make sure to “stick to the text,” rather than report out</w:t>
      </w:r>
      <w:r>
        <w:rPr>
          <w:rFonts w:asciiTheme="majorHAnsi" w:hAnsiTheme="majorHAnsi"/>
        </w:rPr>
        <w:t xml:space="preserve"> their own opinions about what </w:t>
      </w:r>
      <w:r w:rsidRPr="00394E69">
        <w:rPr>
          <w:rFonts w:asciiTheme="majorHAnsi" w:hAnsiTheme="majorHAnsi"/>
        </w:rPr>
        <w:t xml:space="preserve">they read.  Teacher modeling may be necessary to help students learn to do this.  </w:t>
      </w:r>
    </w:p>
    <w:p w14:paraId="7DDCD8F9" w14:textId="77777777" w:rsidR="00E346EF" w:rsidRPr="00394E69" w:rsidRDefault="00E346EF" w:rsidP="00E346EF">
      <w:pPr>
        <w:rPr>
          <w:rFonts w:asciiTheme="majorHAnsi" w:hAnsiTheme="majorHAnsi"/>
          <w:b/>
          <w:u w:val="single"/>
        </w:rPr>
      </w:pPr>
      <w:r w:rsidRPr="00394E69">
        <w:rPr>
          <w:rFonts w:asciiTheme="majorHAnsi" w:hAnsiTheme="majorHAnsi"/>
          <w:b/>
          <w:u w:val="single"/>
        </w:rPr>
        <w:t>Double-entry Journal</w:t>
      </w:r>
    </w:p>
    <w:p w14:paraId="1C7CCC42" w14:textId="77777777" w:rsidR="00E346EF" w:rsidRPr="00394E69" w:rsidRDefault="00E346EF" w:rsidP="00E346EF">
      <w:pPr>
        <w:rPr>
          <w:rFonts w:asciiTheme="majorHAnsi" w:hAnsiTheme="majorHAnsi"/>
        </w:rPr>
      </w:pPr>
      <w:r w:rsidRPr="00394E69">
        <w:rPr>
          <w:rFonts w:asciiTheme="majorHAnsi" w:hAnsiTheme="majorHAnsi"/>
        </w:rPr>
        <w:t>The double-entry journal allows students to record information (from text, a science diagram, a picture, a data set, etc.) on the left and then show their thinking</w:t>
      </w:r>
      <w:r>
        <w:rPr>
          <w:rFonts w:asciiTheme="majorHAnsi" w:hAnsiTheme="majorHAnsi"/>
        </w:rPr>
        <w:t xml:space="preserve"> on the right.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E346EF" w:rsidRPr="00394E69" w14:paraId="3D41A2AD" w14:textId="77777777" w:rsidTr="00E346EF">
        <w:tc>
          <w:tcPr>
            <w:tcW w:w="4788" w:type="dxa"/>
            <w:shd w:val="clear" w:color="auto" w:fill="auto"/>
          </w:tcPr>
          <w:p w14:paraId="7AB4C6EE" w14:textId="77777777" w:rsidR="00E346EF" w:rsidRPr="00394E69" w:rsidRDefault="00E346EF" w:rsidP="00E346EF">
            <w:pPr>
              <w:rPr>
                <w:rFonts w:asciiTheme="majorHAnsi" w:hAnsiTheme="majorHAnsi"/>
                <w:b/>
                <w:i/>
              </w:rPr>
            </w:pPr>
            <w:r w:rsidRPr="00394E69">
              <w:rPr>
                <w:rFonts w:asciiTheme="majorHAnsi" w:hAnsiTheme="majorHAnsi"/>
                <w:b/>
                <w:i/>
              </w:rPr>
              <w:t>I learned... I read... I heard... I did...</w:t>
            </w:r>
          </w:p>
        </w:tc>
        <w:tc>
          <w:tcPr>
            <w:tcW w:w="4788" w:type="dxa"/>
            <w:shd w:val="clear" w:color="auto" w:fill="auto"/>
          </w:tcPr>
          <w:p w14:paraId="04409931" w14:textId="77777777" w:rsidR="00E346EF" w:rsidRPr="00394E69" w:rsidRDefault="00E346EF" w:rsidP="00E346EF">
            <w:pPr>
              <w:rPr>
                <w:rFonts w:asciiTheme="majorHAnsi" w:hAnsiTheme="majorHAnsi"/>
                <w:b/>
                <w:i/>
              </w:rPr>
            </w:pPr>
            <w:r w:rsidRPr="00394E69">
              <w:rPr>
                <w:rFonts w:asciiTheme="majorHAnsi" w:hAnsiTheme="majorHAnsi"/>
                <w:b/>
                <w:i/>
              </w:rPr>
              <w:t>I thought... I wondered... So what?</w:t>
            </w:r>
          </w:p>
        </w:tc>
      </w:tr>
      <w:tr w:rsidR="00E346EF" w:rsidRPr="00394E69" w14:paraId="48DBD7BE" w14:textId="77777777" w:rsidTr="00E346EF">
        <w:tc>
          <w:tcPr>
            <w:tcW w:w="4788" w:type="dxa"/>
            <w:shd w:val="clear" w:color="auto" w:fill="auto"/>
          </w:tcPr>
          <w:p w14:paraId="1A0A9154" w14:textId="77777777" w:rsidR="00E346EF" w:rsidRPr="00394E69" w:rsidRDefault="00E346EF" w:rsidP="00E346EF">
            <w:pPr>
              <w:rPr>
                <w:rFonts w:asciiTheme="majorHAnsi" w:hAnsiTheme="majorHAnsi"/>
              </w:rPr>
            </w:pPr>
          </w:p>
          <w:p w14:paraId="22760C20" w14:textId="77777777" w:rsidR="00E346EF" w:rsidRPr="00394E69" w:rsidRDefault="00E346EF" w:rsidP="00E346EF">
            <w:pPr>
              <w:rPr>
                <w:rFonts w:asciiTheme="majorHAnsi" w:hAnsiTheme="majorHAnsi"/>
              </w:rPr>
            </w:pPr>
          </w:p>
          <w:p w14:paraId="25BBDB7A" w14:textId="77777777" w:rsidR="00E346EF" w:rsidRPr="00394E69" w:rsidRDefault="00E346EF" w:rsidP="00E346EF">
            <w:pPr>
              <w:rPr>
                <w:rFonts w:asciiTheme="majorHAnsi" w:hAnsiTheme="majorHAnsi"/>
              </w:rPr>
            </w:pPr>
          </w:p>
        </w:tc>
        <w:tc>
          <w:tcPr>
            <w:tcW w:w="4788" w:type="dxa"/>
            <w:shd w:val="clear" w:color="auto" w:fill="auto"/>
          </w:tcPr>
          <w:p w14:paraId="32DFA579" w14:textId="77777777" w:rsidR="00E346EF" w:rsidRPr="00394E69" w:rsidRDefault="00E346EF" w:rsidP="00E346EF">
            <w:pPr>
              <w:rPr>
                <w:rFonts w:asciiTheme="majorHAnsi" w:hAnsiTheme="majorHAnsi"/>
              </w:rPr>
            </w:pPr>
          </w:p>
        </w:tc>
      </w:tr>
    </w:tbl>
    <w:p w14:paraId="34F0641F" w14:textId="77777777" w:rsidR="00E346EF" w:rsidRPr="00394E69" w:rsidRDefault="00E346EF" w:rsidP="00E346EF">
      <w:pPr>
        <w:rPr>
          <w:rFonts w:asciiTheme="majorHAnsi" w:hAnsiTheme="majorHAnsi"/>
          <w:b/>
        </w:rPr>
      </w:pPr>
    </w:p>
    <w:p w14:paraId="053DD9C6" w14:textId="77777777" w:rsidR="00E346EF" w:rsidRPr="00394E69" w:rsidRDefault="00E346EF" w:rsidP="00E346EF">
      <w:pPr>
        <w:rPr>
          <w:rFonts w:asciiTheme="majorHAnsi" w:hAnsiTheme="majorHAnsi"/>
          <w:b/>
          <w:u w:val="single"/>
        </w:rPr>
      </w:pPr>
      <w:r w:rsidRPr="00394E69">
        <w:rPr>
          <w:rFonts w:asciiTheme="majorHAnsi" w:hAnsiTheme="majorHAnsi"/>
          <w:b/>
          <w:u w:val="single"/>
        </w:rPr>
        <w:t>Text in the Middle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88"/>
        <w:gridCol w:w="3600"/>
        <w:gridCol w:w="2988"/>
      </w:tblGrid>
      <w:tr w:rsidR="00E346EF" w:rsidRPr="00394E69" w14:paraId="75E7FCD6" w14:textId="77777777" w:rsidTr="00E346EF">
        <w:tc>
          <w:tcPr>
            <w:tcW w:w="2988" w:type="dxa"/>
            <w:shd w:val="clear" w:color="auto" w:fill="auto"/>
          </w:tcPr>
          <w:p w14:paraId="30D8329C" w14:textId="77777777" w:rsidR="00E346EF" w:rsidRPr="00394E69" w:rsidRDefault="00E346EF" w:rsidP="00E346EF">
            <w:pPr>
              <w:jc w:val="center"/>
              <w:rPr>
                <w:rFonts w:asciiTheme="majorHAnsi" w:hAnsiTheme="majorHAnsi"/>
                <w:b/>
              </w:rPr>
            </w:pPr>
            <w:r w:rsidRPr="00394E69">
              <w:rPr>
                <w:rFonts w:asciiTheme="majorHAnsi" w:hAnsiTheme="majorHAnsi"/>
                <w:b/>
              </w:rPr>
              <w:t>In my own words... this means... summary</w:t>
            </w:r>
          </w:p>
        </w:tc>
        <w:tc>
          <w:tcPr>
            <w:tcW w:w="3600" w:type="dxa"/>
            <w:shd w:val="clear" w:color="auto" w:fill="auto"/>
          </w:tcPr>
          <w:p w14:paraId="711A4E8E" w14:textId="77777777" w:rsidR="00E346EF" w:rsidRPr="00394E69" w:rsidRDefault="00E346EF" w:rsidP="00E346EF">
            <w:pPr>
              <w:jc w:val="center"/>
              <w:rPr>
                <w:rFonts w:asciiTheme="majorHAnsi" w:hAnsiTheme="majorHAnsi"/>
                <w:b/>
              </w:rPr>
            </w:pPr>
            <w:r w:rsidRPr="00394E69">
              <w:rPr>
                <w:rFonts w:asciiTheme="majorHAnsi" w:hAnsiTheme="majorHAnsi"/>
                <w:b/>
              </w:rPr>
              <w:t>Text</w:t>
            </w:r>
          </w:p>
        </w:tc>
        <w:tc>
          <w:tcPr>
            <w:tcW w:w="2988" w:type="dxa"/>
            <w:shd w:val="clear" w:color="auto" w:fill="auto"/>
          </w:tcPr>
          <w:p w14:paraId="19448D28" w14:textId="77777777" w:rsidR="00E346EF" w:rsidRPr="00394E69" w:rsidRDefault="00E346EF" w:rsidP="00E346EF">
            <w:pPr>
              <w:jc w:val="center"/>
              <w:rPr>
                <w:rFonts w:asciiTheme="majorHAnsi" w:hAnsiTheme="majorHAnsi"/>
                <w:b/>
              </w:rPr>
            </w:pPr>
            <w:r w:rsidRPr="00394E69">
              <w:rPr>
                <w:rFonts w:asciiTheme="majorHAnsi" w:hAnsiTheme="majorHAnsi"/>
                <w:b/>
              </w:rPr>
              <w:t>How I made sense of this (strategies I used and how I used them)</w:t>
            </w:r>
          </w:p>
        </w:tc>
      </w:tr>
      <w:tr w:rsidR="00E346EF" w:rsidRPr="00394E69" w14:paraId="62143196" w14:textId="77777777" w:rsidTr="00E346EF">
        <w:tc>
          <w:tcPr>
            <w:tcW w:w="2988" w:type="dxa"/>
            <w:shd w:val="clear" w:color="auto" w:fill="auto"/>
          </w:tcPr>
          <w:p w14:paraId="5FDB9E9E" w14:textId="77777777" w:rsidR="00E346EF" w:rsidRPr="00394E69" w:rsidRDefault="00E346EF" w:rsidP="00E346EF">
            <w:pPr>
              <w:rPr>
                <w:rFonts w:asciiTheme="majorHAnsi" w:hAnsiTheme="majorHAnsi"/>
                <w:i/>
              </w:rPr>
            </w:pPr>
            <w:r w:rsidRPr="00394E69">
              <w:rPr>
                <w:rFonts w:asciiTheme="majorHAnsi" w:hAnsiTheme="majorHAnsi"/>
                <w:i/>
              </w:rPr>
              <w:t>Student writing goes here.</w:t>
            </w:r>
          </w:p>
          <w:p w14:paraId="0760FD6D" w14:textId="77777777" w:rsidR="00E346EF" w:rsidRPr="00394E69" w:rsidRDefault="00E346EF" w:rsidP="00E346EF">
            <w:pPr>
              <w:rPr>
                <w:rFonts w:asciiTheme="majorHAnsi" w:hAnsiTheme="majorHAnsi"/>
                <w:i/>
              </w:rPr>
            </w:pPr>
          </w:p>
        </w:tc>
        <w:tc>
          <w:tcPr>
            <w:tcW w:w="3600" w:type="dxa"/>
            <w:shd w:val="clear" w:color="auto" w:fill="auto"/>
          </w:tcPr>
          <w:p w14:paraId="2EE6F2E6" w14:textId="77777777" w:rsidR="00E346EF" w:rsidRPr="00394E69" w:rsidRDefault="00E346EF" w:rsidP="00E346EF">
            <w:pPr>
              <w:rPr>
                <w:rFonts w:asciiTheme="majorHAnsi" w:hAnsiTheme="majorHAnsi"/>
                <w:i/>
              </w:rPr>
            </w:pPr>
            <w:r w:rsidRPr="00394E69">
              <w:rPr>
                <w:rFonts w:asciiTheme="majorHAnsi" w:hAnsiTheme="majorHAnsi"/>
                <w:i/>
              </w:rPr>
              <w:t>Copy a portion of an actual text here... limit to a manageable chunk.</w:t>
            </w:r>
          </w:p>
        </w:tc>
        <w:tc>
          <w:tcPr>
            <w:tcW w:w="2988" w:type="dxa"/>
            <w:shd w:val="clear" w:color="auto" w:fill="auto"/>
          </w:tcPr>
          <w:p w14:paraId="6D013326" w14:textId="77777777" w:rsidR="00E346EF" w:rsidRPr="00394E69" w:rsidRDefault="00E346EF" w:rsidP="00E346EF">
            <w:pPr>
              <w:rPr>
                <w:rFonts w:asciiTheme="majorHAnsi" w:hAnsiTheme="majorHAnsi"/>
                <w:i/>
              </w:rPr>
            </w:pPr>
            <w:r w:rsidRPr="00394E69">
              <w:rPr>
                <w:rFonts w:asciiTheme="majorHAnsi" w:hAnsiTheme="majorHAnsi"/>
                <w:i/>
              </w:rPr>
              <w:t>Student writing goes here.</w:t>
            </w:r>
          </w:p>
        </w:tc>
      </w:tr>
    </w:tbl>
    <w:p w14:paraId="41AB5BE1" w14:textId="77777777" w:rsidR="000511E0" w:rsidRDefault="000511E0" w:rsidP="00F4478B">
      <w:pPr>
        <w:jc w:val="center"/>
        <w:rPr>
          <w:rFonts w:asciiTheme="majorHAnsi" w:hAnsiTheme="majorHAnsi"/>
          <w:b/>
          <w:sz w:val="28"/>
          <w:szCs w:val="28"/>
        </w:rPr>
      </w:pPr>
    </w:p>
    <w:p w14:paraId="65F092B7" w14:textId="77777777" w:rsidR="000511E0" w:rsidRDefault="000511E0" w:rsidP="00F4478B">
      <w:pPr>
        <w:jc w:val="center"/>
        <w:rPr>
          <w:rFonts w:asciiTheme="majorHAnsi" w:hAnsiTheme="majorHAnsi"/>
          <w:b/>
          <w:sz w:val="28"/>
          <w:szCs w:val="28"/>
        </w:rPr>
      </w:pPr>
    </w:p>
    <w:p w14:paraId="3BBF4034" w14:textId="77777777" w:rsidR="00E346EF" w:rsidRPr="00394E69" w:rsidRDefault="00E346EF" w:rsidP="00F4478B">
      <w:pPr>
        <w:jc w:val="center"/>
        <w:rPr>
          <w:rFonts w:asciiTheme="majorHAnsi" w:hAnsiTheme="majorHAnsi"/>
        </w:rPr>
      </w:pPr>
      <w:r w:rsidRPr="00394E69">
        <w:rPr>
          <w:rFonts w:asciiTheme="majorHAnsi" w:hAnsiTheme="majorHAnsi"/>
          <w:b/>
          <w:sz w:val="28"/>
          <w:szCs w:val="28"/>
        </w:rPr>
        <w:t>Instructional Strategies: Informational Texts</w:t>
      </w:r>
    </w:p>
    <w:p w14:paraId="330ED645" w14:textId="77777777" w:rsidR="00E346EF" w:rsidRPr="00394E69" w:rsidRDefault="00E346EF" w:rsidP="00E346EF">
      <w:pPr>
        <w:rPr>
          <w:rFonts w:asciiTheme="majorHAnsi" w:hAnsiTheme="majorHAnsi"/>
          <w:b/>
        </w:rPr>
      </w:pPr>
      <w:r w:rsidRPr="00394E69">
        <w:rPr>
          <w:rFonts w:asciiTheme="majorHAnsi" w:hAnsiTheme="majorHAnsi"/>
          <w:b/>
        </w:rPr>
        <w:t>BEFORE READING</w:t>
      </w:r>
    </w:p>
    <w:tbl>
      <w:tblPr>
        <w:tblW w:w="9688" w:type="dxa"/>
        <w:tblCellMar>
          <w:left w:w="0" w:type="dxa"/>
          <w:right w:w="0" w:type="dxa"/>
        </w:tblCellMar>
        <w:tblLook w:val="0600" w:firstRow="0" w:lastRow="0" w:firstColumn="0" w:lastColumn="0" w:noHBand="1" w:noVBand="1"/>
      </w:tblPr>
      <w:tblGrid>
        <w:gridCol w:w="5814"/>
        <w:gridCol w:w="3874"/>
      </w:tblGrid>
      <w:tr w:rsidR="00E346EF" w:rsidRPr="00394E69" w14:paraId="2A464E10" w14:textId="77777777" w:rsidTr="00E346EF">
        <w:trPr>
          <w:trHeight w:val="2669"/>
        </w:trPr>
        <w:tc>
          <w:tcPr>
            <w:tcW w:w="581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5B3EE490" w14:textId="77777777" w:rsidR="00E346EF" w:rsidRPr="00394E69" w:rsidRDefault="00E346EF" w:rsidP="00E346EF">
            <w:pPr>
              <w:rPr>
                <w:rFonts w:asciiTheme="majorHAnsi" w:hAnsiTheme="majorHAnsi"/>
              </w:rPr>
            </w:pPr>
            <w:r w:rsidRPr="00394E69">
              <w:rPr>
                <w:rFonts w:asciiTheme="majorHAnsi" w:hAnsiTheme="majorHAnsi"/>
                <w:u w:val="single"/>
              </w:rPr>
              <w:t>WHAT</w:t>
            </w:r>
          </w:p>
          <w:p w14:paraId="16D35DCE" w14:textId="77777777" w:rsidR="00E346EF" w:rsidRPr="00394E69" w:rsidRDefault="00E346EF" w:rsidP="00E346EF">
            <w:pPr>
              <w:numPr>
                <w:ilvl w:val="0"/>
                <w:numId w:val="7"/>
              </w:numPr>
              <w:spacing w:after="0" w:line="240" w:lineRule="auto"/>
              <w:rPr>
                <w:rFonts w:asciiTheme="majorHAnsi" w:hAnsiTheme="majorHAnsi"/>
              </w:rPr>
            </w:pPr>
            <w:r w:rsidRPr="00394E69">
              <w:rPr>
                <w:rFonts w:asciiTheme="majorHAnsi" w:hAnsiTheme="majorHAnsi"/>
              </w:rPr>
              <w:t>Activate interest.</w:t>
            </w:r>
          </w:p>
          <w:p w14:paraId="45C2541E" w14:textId="77777777" w:rsidR="00E346EF" w:rsidRPr="00394E69" w:rsidRDefault="00E346EF" w:rsidP="00E346EF">
            <w:pPr>
              <w:numPr>
                <w:ilvl w:val="0"/>
                <w:numId w:val="7"/>
              </w:numPr>
              <w:spacing w:after="0" w:line="240" w:lineRule="auto"/>
              <w:rPr>
                <w:rFonts w:asciiTheme="majorHAnsi" w:hAnsiTheme="majorHAnsi"/>
              </w:rPr>
            </w:pPr>
            <w:r w:rsidRPr="00394E69">
              <w:rPr>
                <w:rFonts w:asciiTheme="majorHAnsi" w:hAnsiTheme="majorHAnsi"/>
              </w:rPr>
              <w:t>Activate prior knowledge.</w:t>
            </w:r>
          </w:p>
          <w:p w14:paraId="4B21EA26" w14:textId="77777777" w:rsidR="00E346EF" w:rsidRPr="00394E69" w:rsidRDefault="00E346EF" w:rsidP="00E346EF">
            <w:pPr>
              <w:numPr>
                <w:ilvl w:val="0"/>
                <w:numId w:val="7"/>
              </w:numPr>
              <w:spacing w:after="0" w:line="240" w:lineRule="auto"/>
              <w:rPr>
                <w:rFonts w:asciiTheme="majorHAnsi" w:hAnsiTheme="majorHAnsi"/>
              </w:rPr>
            </w:pPr>
            <w:r w:rsidRPr="00394E69">
              <w:rPr>
                <w:rFonts w:asciiTheme="majorHAnsi" w:hAnsiTheme="majorHAnsi"/>
              </w:rPr>
              <w:t xml:space="preserve">Build/review any necessary knowledge before reading.  </w:t>
            </w:r>
          </w:p>
          <w:p w14:paraId="6F20992E" w14:textId="77777777" w:rsidR="00E346EF" w:rsidRPr="00394E69" w:rsidRDefault="00E346EF" w:rsidP="00E346EF">
            <w:pPr>
              <w:numPr>
                <w:ilvl w:val="0"/>
                <w:numId w:val="7"/>
              </w:numPr>
              <w:spacing w:after="0" w:line="240" w:lineRule="auto"/>
              <w:rPr>
                <w:rFonts w:asciiTheme="majorHAnsi" w:hAnsiTheme="majorHAnsi"/>
              </w:rPr>
            </w:pPr>
            <w:r w:rsidRPr="00394E69">
              <w:rPr>
                <w:rFonts w:asciiTheme="majorHAnsi" w:hAnsiTheme="majorHAnsi"/>
              </w:rPr>
              <w:t>Preview difficult concepts and vocabulary.</w:t>
            </w:r>
          </w:p>
          <w:p w14:paraId="50A170B2" w14:textId="77777777" w:rsidR="00E346EF" w:rsidRPr="00394E69" w:rsidRDefault="00E346EF" w:rsidP="00E346EF">
            <w:pPr>
              <w:numPr>
                <w:ilvl w:val="0"/>
                <w:numId w:val="8"/>
              </w:numPr>
              <w:spacing w:after="0" w:line="240" w:lineRule="auto"/>
              <w:rPr>
                <w:rFonts w:asciiTheme="majorHAnsi" w:hAnsiTheme="majorHAnsi"/>
              </w:rPr>
            </w:pPr>
            <w:r w:rsidRPr="00394E69">
              <w:rPr>
                <w:rFonts w:asciiTheme="majorHAnsi" w:hAnsiTheme="majorHAnsi"/>
              </w:rPr>
              <w:t>Introduce and set purpose with a driving question.</w:t>
            </w:r>
          </w:p>
          <w:p w14:paraId="5C6D4796" w14:textId="77777777" w:rsidR="00E346EF" w:rsidRPr="00394E69" w:rsidRDefault="00E346EF" w:rsidP="00E346EF">
            <w:pPr>
              <w:numPr>
                <w:ilvl w:val="0"/>
                <w:numId w:val="8"/>
              </w:numPr>
              <w:spacing w:after="0" w:line="240" w:lineRule="auto"/>
              <w:rPr>
                <w:rFonts w:asciiTheme="majorHAnsi" w:hAnsiTheme="majorHAnsi"/>
              </w:rPr>
            </w:pPr>
            <w:r w:rsidRPr="00394E69">
              <w:rPr>
                <w:rFonts w:asciiTheme="majorHAnsi" w:hAnsiTheme="majorHAnsi"/>
              </w:rPr>
              <w:t>Connect the question to the real world and the students as possible.</w:t>
            </w:r>
          </w:p>
        </w:tc>
        <w:tc>
          <w:tcPr>
            <w:tcW w:w="387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6760270C" w14:textId="77777777" w:rsidR="00E346EF" w:rsidRPr="00394E69" w:rsidRDefault="00E346EF" w:rsidP="00E346EF">
            <w:pPr>
              <w:rPr>
                <w:rFonts w:asciiTheme="majorHAnsi" w:hAnsiTheme="majorHAnsi"/>
              </w:rPr>
            </w:pPr>
            <w:r w:rsidRPr="00394E69">
              <w:rPr>
                <w:rFonts w:asciiTheme="majorHAnsi" w:hAnsiTheme="majorHAnsi"/>
                <w:u w:val="single"/>
              </w:rPr>
              <w:t>HOW</w:t>
            </w:r>
          </w:p>
          <w:p w14:paraId="6EC6E43A" w14:textId="77777777" w:rsidR="00E346EF" w:rsidRPr="00394E69" w:rsidRDefault="00E346EF" w:rsidP="00E346EF">
            <w:pPr>
              <w:numPr>
                <w:ilvl w:val="0"/>
                <w:numId w:val="9"/>
              </w:numPr>
              <w:spacing w:after="0" w:line="240" w:lineRule="auto"/>
              <w:rPr>
                <w:rFonts w:asciiTheme="majorHAnsi" w:hAnsiTheme="majorHAnsi"/>
              </w:rPr>
            </w:pPr>
            <w:proofErr w:type="spellStart"/>
            <w:r w:rsidRPr="00394E69">
              <w:rPr>
                <w:rFonts w:asciiTheme="majorHAnsi" w:hAnsiTheme="majorHAnsi"/>
              </w:rPr>
              <w:t>QuickWrite</w:t>
            </w:r>
            <w:proofErr w:type="spellEnd"/>
          </w:p>
          <w:p w14:paraId="5F2E8259" w14:textId="77777777" w:rsidR="00E346EF" w:rsidRPr="00394E69" w:rsidRDefault="00E346EF" w:rsidP="00E346EF">
            <w:pPr>
              <w:numPr>
                <w:ilvl w:val="0"/>
                <w:numId w:val="9"/>
              </w:numPr>
              <w:spacing w:after="0" w:line="240" w:lineRule="auto"/>
              <w:rPr>
                <w:rFonts w:asciiTheme="majorHAnsi" w:hAnsiTheme="majorHAnsi"/>
              </w:rPr>
            </w:pPr>
            <w:r w:rsidRPr="00394E69">
              <w:rPr>
                <w:rFonts w:asciiTheme="majorHAnsi" w:hAnsiTheme="majorHAnsi"/>
              </w:rPr>
              <w:t>List – Group – Label</w:t>
            </w:r>
          </w:p>
          <w:p w14:paraId="164B8526" w14:textId="77777777" w:rsidR="00E346EF" w:rsidRPr="00394E69" w:rsidRDefault="00E346EF" w:rsidP="00E346EF">
            <w:pPr>
              <w:numPr>
                <w:ilvl w:val="0"/>
                <w:numId w:val="9"/>
              </w:numPr>
              <w:spacing w:after="0" w:line="240" w:lineRule="auto"/>
              <w:rPr>
                <w:rFonts w:asciiTheme="majorHAnsi" w:hAnsiTheme="majorHAnsi"/>
              </w:rPr>
            </w:pPr>
            <w:r w:rsidRPr="00394E69">
              <w:rPr>
                <w:rFonts w:asciiTheme="majorHAnsi" w:hAnsiTheme="majorHAnsi"/>
              </w:rPr>
              <w:t>Text Preview</w:t>
            </w:r>
          </w:p>
          <w:p w14:paraId="6A3FBD19" w14:textId="77777777" w:rsidR="00E346EF" w:rsidRPr="00394E69" w:rsidRDefault="00E346EF" w:rsidP="00E346EF">
            <w:pPr>
              <w:numPr>
                <w:ilvl w:val="0"/>
                <w:numId w:val="9"/>
              </w:numPr>
              <w:spacing w:after="0" w:line="240" w:lineRule="auto"/>
              <w:rPr>
                <w:rFonts w:asciiTheme="majorHAnsi" w:hAnsiTheme="majorHAnsi"/>
              </w:rPr>
            </w:pPr>
            <w:r w:rsidRPr="00394E69">
              <w:rPr>
                <w:rFonts w:asciiTheme="majorHAnsi" w:hAnsiTheme="majorHAnsi"/>
              </w:rPr>
              <w:t>Predict and Match with key terms</w:t>
            </w:r>
          </w:p>
        </w:tc>
      </w:tr>
    </w:tbl>
    <w:p w14:paraId="662D7774" w14:textId="77777777" w:rsidR="00E346EF" w:rsidRPr="00394E69" w:rsidRDefault="00F4478B" w:rsidP="00E346EF">
      <w:pPr>
        <w:rPr>
          <w:rFonts w:asciiTheme="majorHAnsi" w:hAnsiTheme="majorHAnsi"/>
          <w:b/>
        </w:rPr>
      </w:pPr>
      <w:r>
        <w:rPr>
          <w:rFonts w:asciiTheme="majorHAnsi" w:hAnsiTheme="majorHAnsi"/>
          <w:b/>
        </w:rPr>
        <w:br/>
      </w:r>
      <w:r w:rsidR="00E346EF" w:rsidRPr="00394E69">
        <w:rPr>
          <w:rFonts w:asciiTheme="majorHAnsi" w:hAnsiTheme="majorHAnsi"/>
          <w:b/>
        </w:rPr>
        <w:t>DURING READING</w:t>
      </w:r>
    </w:p>
    <w:tbl>
      <w:tblPr>
        <w:tblW w:w="9687" w:type="dxa"/>
        <w:tblCellMar>
          <w:left w:w="0" w:type="dxa"/>
          <w:right w:w="0" w:type="dxa"/>
        </w:tblCellMar>
        <w:tblLook w:val="0600" w:firstRow="0" w:lastRow="0" w:firstColumn="0" w:lastColumn="0" w:noHBand="1" w:noVBand="1"/>
      </w:tblPr>
      <w:tblGrid>
        <w:gridCol w:w="5794"/>
        <w:gridCol w:w="3893"/>
      </w:tblGrid>
      <w:tr w:rsidR="00E346EF" w:rsidRPr="00394E69" w14:paraId="35BD12DD" w14:textId="77777777" w:rsidTr="00E346EF">
        <w:trPr>
          <w:trHeight w:val="1469"/>
        </w:trPr>
        <w:tc>
          <w:tcPr>
            <w:tcW w:w="579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94C8D74" w14:textId="77777777" w:rsidR="00E346EF" w:rsidRPr="00394E69" w:rsidRDefault="00E346EF" w:rsidP="00E346EF">
            <w:pPr>
              <w:rPr>
                <w:rFonts w:asciiTheme="majorHAnsi" w:hAnsiTheme="majorHAnsi"/>
              </w:rPr>
            </w:pPr>
            <w:r w:rsidRPr="00394E69">
              <w:rPr>
                <w:rFonts w:asciiTheme="majorHAnsi" w:hAnsiTheme="majorHAnsi"/>
                <w:b/>
                <w:bCs/>
                <w:u w:val="single"/>
              </w:rPr>
              <w:t>WHAT:</w:t>
            </w:r>
          </w:p>
          <w:p w14:paraId="08DBA610" w14:textId="77777777" w:rsidR="00E346EF" w:rsidRPr="00394E69" w:rsidRDefault="00E346EF" w:rsidP="00E346EF">
            <w:pPr>
              <w:numPr>
                <w:ilvl w:val="0"/>
                <w:numId w:val="10"/>
              </w:numPr>
              <w:spacing w:after="0" w:line="240" w:lineRule="auto"/>
              <w:rPr>
                <w:rFonts w:asciiTheme="majorHAnsi" w:hAnsiTheme="majorHAnsi"/>
              </w:rPr>
            </w:pPr>
            <w:r w:rsidRPr="00394E69">
              <w:rPr>
                <w:rFonts w:asciiTheme="majorHAnsi" w:hAnsiTheme="majorHAnsi"/>
              </w:rPr>
              <w:t xml:space="preserve">Have the students skim the document looking for clues to the source and context.  </w:t>
            </w:r>
          </w:p>
          <w:p w14:paraId="6D7E5E4B" w14:textId="77777777" w:rsidR="00E346EF" w:rsidRPr="00394E69" w:rsidRDefault="00E346EF" w:rsidP="00E346EF">
            <w:pPr>
              <w:numPr>
                <w:ilvl w:val="0"/>
                <w:numId w:val="10"/>
              </w:numPr>
              <w:spacing w:after="0" w:line="240" w:lineRule="auto"/>
              <w:rPr>
                <w:rFonts w:asciiTheme="majorHAnsi" w:hAnsiTheme="majorHAnsi"/>
              </w:rPr>
            </w:pPr>
            <w:r w:rsidRPr="00394E69">
              <w:rPr>
                <w:rFonts w:asciiTheme="majorHAnsi" w:hAnsiTheme="majorHAnsi"/>
              </w:rPr>
              <w:t xml:space="preserve">Ask the driving question again.  Have students identify key ideas and concepts as they read. </w:t>
            </w:r>
          </w:p>
          <w:p w14:paraId="23F46313" w14:textId="77777777" w:rsidR="00E346EF" w:rsidRPr="00394E69" w:rsidRDefault="00E346EF" w:rsidP="00E346EF">
            <w:pPr>
              <w:numPr>
                <w:ilvl w:val="0"/>
                <w:numId w:val="10"/>
              </w:numPr>
              <w:spacing w:after="0" w:line="240" w:lineRule="auto"/>
              <w:rPr>
                <w:rFonts w:asciiTheme="majorHAnsi" w:hAnsiTheme="majorHAnsi"/>
              </w:rPr>
            </w:pPr>
            <w:r w:rsidRPr="00394E69">
              <w:rPr>
                <w:rFonts w:asciiTheme="majorHAnsi" w:hAnsiTheme="majorHAnsi"/>
              </w:rPr>
              <w:t xml:space="preserve">Have student identify the relationships between these concepts.  </w:t>
            </w:r>
          </w:p>
          <w:p w14:paraId="7189A53E" w14:textId="77777777" w:rsidR="00E346EF" w:rsidRPr="00394E69" w:rsidRDefault="00E346EF" w:rsidP="00E346EF">
            <w:pPr>
              <w:numPr>
                <w:ilvl w:val="0"/>
                <w:numId w:val="10"/>
              </w:numPr>
              <w:spacing w:after="0" w:line="240" w:lineRule="auto"/>
              <w:rPr>
                <w:rFonts w:asciiTheme="majorHAnsi" w:hAnsiTheme="majorHAnsi"/>
              </w:rPr>
            </w:pPr>
            <w:r w:rsidRPr="00394E69">
              <w:rPr>
                <w:rFonts w:asciiTheme="majorHAnsi" w:hAnsiTheme="majorHAnsi"/>
              </w:rPr>
              <w:t xml:space="preserve">Utilize the above process with each piece of text (this can be broken down and organized in a variety of ways).  </w:t>
            </w:r>
          </w:p>
          <w:p w14:paraId="48953774" w14:textId="77777777" w:rsidR="00E346EF" w:rsidRPr="00394E69" w:rsidRDefault="00E346EF" w:rsidP="00E346EF">
            <w:pPr>
              <w:numPr>
                <w:ilvl w:val="0"/>
                <w:numId w:val="10"/>
              </w:numPr>
              <w:spacing w:after="0" w:line="240" w:lineRule="auto"/>
              <w:rPr>
                <w:rFonts w:asciiTheme="majorHAnsi" w:hAnsiTheme="majorHAnsi"/>
              </w:rPr>
            </w:pPr>
            <w:r w:rsidRPr="00394E69">
              <w:rPr>
                <w:rFonts w:asciiTheme="majorHAnsi" w:hAnsiTheme="majorHAnsi"/>
              </w:rPr>
              <w:t xml:space="preserve">Engage students in the analysis and evaluation </w:t>
            </w:r>
            <w:proofErr w:type="gramStart"/>
            <w:r w:rsidRPr="00394E69">
              <w:rPr>
                <w:rFonts w:asciiTheme="majorHAnsi" w:hAnsiTheme="majorHAnsi"/>
              </w:rPr>
              <w:t>of  evidence</w:t>
            </w:r>
            <w:proofErr w:type="gramEnd"/>
            <w:r w:rsidRPr="00394E69">
              <w:rPr>
                <w:rFonts w:asciiTheme="majorHAnsi" w:hAnsiTheme="majorHAnsi"/>
              </w:rPr>
              <w:t xml:space="preserve"> across texts.</w:t>
            </w:r>
          </w:p>
        </w:tc>
        <w:tc>
          <w:tcPr>
            <w:tcW w:w="389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F7D47C4" w14:textId="77777777" w:rsidR="00E346EF" w:rsidRPr="00394E69" w:rsidRDefault="00E346EF" w:rsidP="00E346EF">
            <w:pPr>
              <w:rPr>
                <w:rFonts w:asciiTheme="majorHAnsi" w:hAnsiTheme="majorHAnsi"/>
              </w:rPr>
            </w:pPr>
            <w:r w:rsidRPr="00394E69">
              <w:rPr>
                <w:rFonts w:asciiTheme="majorHAnsi" w:hAnsiTheme="majorHAnsi"/>
                <w:b/>
                <w:bCs/>
                <w:u w:val="single"/>
              </w:rPr>
              <w:t>HOW</w:t>
            </w:r>
          </w:p>
          <w:p w14:paraId="2436EFE3" w14:textId="77777777" w:rsidR="00E346EF" w:rsidRPr="00394E69" w:rsidRDefault="00E346EF" w:rsidP="00E346EF">
            <w:pPr>
              <w:numPr>
                <w:ilvl w:val="0"/>
                <w:numId w:val="11"/>
              </w:numPr>
              <w:spacing w:after="0" w:line="240" w:lineRule="auto"/>
              <w:rPr>
                <w:rFonts w:asciiTheme="majorHAnsi" w:hAnsiTheme="majorHAnsi"/>
              </w:rPr>
            </w:pPr>
            <w:r w:rsidRPr="00394E69">
              <w:rPr>
                <w:rFonts w:asciiTheme="majorHAnsi" w:hAnsiTheme="majorHAnsi"/>
              </w:rPr>
              <w:t>Stop and Jot.</w:t>
            </w:r>
          </w:p>
          <w:p w14:paraId="6A9DAE74" w14:textId="77777777" w:rsidR="00E346EF" w:rsidRPr="00394E69" w:rsidRDefault="00E346EF" w:rsidP="00E346EF">
            <w:pPr>
              <w:numPr>
                <w:ilvl w:val="0"/>
                <w:numId w:val="11"/>
              </w:numPr>
              <w:spacing w:after="0" w:line="240" w:lineRule="auto"/>
              <w:rPr>
                <w:rFonts w:asciiTheme="majorHAnsi" w:hAnsiTheme="majorHAnsi"/>
              </w:rPr>
            </w:pPr>
            <w:r w:rsidRPr="00394E69">
              <w:rPr>
                <w:rFonts w:asciiTheme="majorHAnsi" w:hAnsiTheme="majorHAnsi"/>
              </w:rPr>
              <w:t>Turn and Talk.</w:t>
            </w:r>
          </w:p>
          <w:p w14:paraId="3E3A93EC" w14:textId="77777777" w:rsidR="00E346EF" w:rsidRPr="00394E69" w:rsidRDefault="00E346EF" w:rsidP="00E346EF">
            <w:pPr>
              <w:numPr>
                <w:ilvl w:val="0"/>
                <w:numId w:val="11"/>
              </w:numPr>
              <w:spacing w:after="0" w:line="240" w:lineRule="auto"/>
              <w:rPr>
                <w:rFonts w:asciiTheme="majorHAnsi" w:hAnsiTheme="majorHAnsi"/>
              </w:rPr>
            </w:pPr>
            <w:r w:rsidRPr="00394E69">
              <w:rPr>
                <w:rFonts w:asciiTheme="majorHAnsi" w:hAnsiTheme="majorHAnsi"/>
              </w:rPr>
              <w:t xml:space="preserve">Reading Guide or Text in the Middle with breaks for discussion and metacognitive modeling… </w:t>
            </w:r>
          </w:p>
          <w:p w14:paraId="6849A145" w14:textId="77777777" w:rsidR="00E346EF" w:rsidRPr="00394E69" w:rsidRDefault="00E346EF" w:rsidP="00E346EF">
            <w:pPr>
              <w:ind w:left="1440"/>
              <w:rPr>
                <w:rFonts w:asciiTheme="majorHAnsi" w:hAnsiTheme="majorHAnsi"/>
              </w:rPr>
            </w:pPr>
            <w:r w:rsidRPr="00394E69">
              <w:rPr>
                <w:rFonts w:asciiTheme="majorHAnsi" w:hAnsiTheme="majorHAnsi"/>
              </w:rPr>
              <w:t xml:space="preserve">   -How do you know? </w:t>
            </w:r>
          </w:p>
          <w:p w14:paraId="6BBCBA6B" w14:textId="77777777" w:rsidR="00E346EF" w:rsidRPr="00394E69" w:rsidRDefault="00E346EF" w:rsidP="00E346EF">
            <w:pPr>
              <w:ind w:left="1440"/>
              <w:rPr>
                <w:rFonts w:asciiTheme="majorHAnsi" w:hAnsiTheme="majorHAnsi"/>
              </w:rPr>
            </w:pPr>
            <w:r w:rsidRPr="00394E69">
              <w:rPr>
                <w:rFonts w:asciiTheme="majorHAnsi" w:hAnsiTheme="majorHAnsi"/>
              </w:rPr>
              <w:t xml:space="preserve">   -Tell me more…                                         </w:t>
            </w:r>
          </w:p>
          <w:p w14:paraId="4248795B" w14:textId="77777777" w:rsidR="00E346EF" w:rsidRPr="00394E69" w:rsidRDefault="00E346EF" w:rsidP="00E346EF">
            <w:pPr>
              <w:numPr>
                <w:ilvl w:val="0"/>
                <w:numId w:val="12"/>
              </w:numPr>
              <w:spacing w:after="0" w:line="240" w:lineRule="auto"/>
              <w:rPr>
                <w:rFonts w:asciiTheme="majorHAnsi" w:hAnsiTheme="majorHAnsi"/>
              </w:rPr>
            </w:pPr>
            <w:r w:rsidRPr="00394E69">
              <w:rPr>
                <w:rFonts w:asciiTheme="majorHAnsi" w:hAnsiTheme="majorHAnsi"/>
              </w:rPr>
              <w:t>Text Structure Mapping and graphic organizers</w:t>
            </w:r>
          </w:p>
          <w:p w14:paraId="716473D8" w14:textId="77777777" w:rsidR="00E346EF" w:rsidRPr="00394E69" w:rsidRDefault="00E346EF" w:rsidP="00E346EF">
            <w:pPr>
              <w:numPr>
                <w:ilvl w:val="0"/>
                <w:numId w:val="12"/>
              </w:numPr>
              <w:spacing w:after="0" w:line="240" w:lineRule="auto"/>
              <w:rPr>
                <w:rFonts w:asciiTheme="majorHAnsi" w:hAnsiTheme="majorHAnsi"/>
              </w:rPr>
            </w:pPr>
            <w:r w:rsidRPr="00394E69">
              <w:rPr>
                <w:rFonts w:asciiTheme="majorHAnsi" w:hAnsiTheme="majorHAnsi"/>
              </w:rPr>
              <w:t>Use a graphic organizer to help compare and contrast the accounts.</w:t>
            </w:r>
          </w:p>
        </w:tc>
      </w:tr>
    </w:tbl>
    <w:p w14:paraId="5939575D" w14:textId="77777777" w:rsidR="000511E0" w:rsidRDefault="000511E0" w:rsidP="00E346EF">
      <w:pPr>
        <w:rPr>
          <w:rFonts w:asciiTheme="majorHAnsi" w:hAnsiTheme="majorHAnsi"/>
          <w:b/>
        </w:rPr>
      </w:pPr>
    </w:p>
    <w:p w14:paraId="07D95F4F" w14:textId="77777777" w:rsidR="000511E0" w:rsidRDefault="000511E0" w:rsidP="00E346EF">
      <w:pPr>
        <w:rPr>
          <w:rFonts w:asciiTheme="majorHAnsi" w:hAnsiTheme="majorHAnsi"/>
          <w:b/>
        </w:rPr>
      </w:pPr>
    </w:p>
    <w:p w14:paraId="392A08FB" w14:textId="77777777" w:rsidR="000511E0" w:rsidRDefault="000511E0" w:rsidP="00E346EF">
      <w:pPr>
        <w:rPr>
          <w:rFonts w:asciiTheme="majorHAnsi" w:hAnsiTheme="majorHAnsi"/>
          <w:b/>
        </w:rPr>
      </w:pPr>
    </w:p>
    <w:p w14:paraId="1CA75044" w14:textId="77777777" w:rsidR="000511E0" w:rsidRDefault="000511E0" w:rsidP="00E346EF">
      <w:pPr>
        <w:rPr>
          <w:rFonts w:asciiTheme="majorHAnsi" w:hAnsiTheme="majorHAnsi"/>
          <w:b/>
        </w:rPr>
      </w:pPr>
    </w:p>
    <w:p w14:paraId="59BEF454" w14:textId="77777777" w:rsidR="000511E0" w:rsidRDefault="000511E0" w:rsidP="00E346EF">
      <w:pPr>
        <w:rPr>
          <w:rFonts w:asciiTheme="majorHAnsi" w:hAnsiTheme="majorHAnsi"/>
          <w:b/>
        </w:rPr>
      </w:pPr>
    </w:p>
    <w:p w14:paraId="0DB01A21" w14:textId="77777777" w:rsidR="000511E0" w:rsidRDefault="000511E0" w:rsidP="00E346EF">
      <w:pPr>
        <w:rPr>
          <w:rFonts w:asciiTheme="majorHAnsi" w:hAnsiTheme="majorHAnsi"/>
          <w:b/>
        </w:rPr>
      </w:pPr>
    </w:p>
    <w:p w14:paraId="3189899E" w14:textId="77777777" w:rsidR="00E346EF" w:rsidRPr="00394E69" w:rsidRDefault="00F4478B" w:rsidP="00E346EF">
      <w:pPr>
        <w:rPr>
          <w:rFonts w:asciiTheme="majorHAnsi" w:hAnsiTheme="majorHAnsi"/>
          <w:b/>
        </w:rPr>
      </w:pPr>
      <w:r>
        <w:rPr>
          <w:rFonts w:asciiTheme="majorHAnsi" w:hAnsiTheme="majorHAnsi"/>
          <w:b/>
        </w:rPr>
        <w:br/>
      </w:r>
      <w:r w:rsidR="00E346EF" w:rsidRPr="00394E69">
        <w:rPr>
          <w:rFonts w:asciiTheme="majorHAnsi" w:hAnsiTheme="majorHAnsi"/>
          <w:b/>
        </w:rPr>
        <w:t>AFTER READING</w:t>
      </w:r>
    </w:p>
    <w:tbl>
      <w:tblPr>
        <w:tblW w:w="9594" w:type="dxa"/>
        <w:tblCellMar>
          <w:left w:w="0" w:type="dxa"/>
          <w:right w:w="0" w:type="dxa"/>
        </w:tblCellMar>
        <w:tblLook w:val="0600" w:firstRow="0" w:lastRow="0" w:firstColumn="0" w:lastColumn="0" w:noHBand="1" w:noVBand="1"/>
      </w:tblPr>
      <w:tblGrid>
        <w:gridCol w:w="5864"/>
        <w:gridCol w:w="3730"/>
      </w:tblGrid>
      <w:tr w:rsidR="00E346EF" w:rsidRPr="00394E69" w14:paraId="54C1BDD7" w14:textId="77777777" w:rsidTr="00F4478B">
        <w:trPr>
          <w:trHeight w:val="2958"/>
        </w:trPr>
        <w:tc>
          <w:tcPr>
            <w:tcW w:w="586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4714A5E" w14:textId="77777777" w:rsidR="00E346EF" w:rsidRPr="00394E69" w:rsidRDefault="00E346EF" w:rsidP="00E346EF">
            <w:pPr>
              <w:rPr>
                <w:rFonts w:asciiTheme="majorHAnsi" w:hAnsiTheme="majorHAnsi"/>
              </w:rPr>
            </w:pPr>
            <w:r w:rsidRPr="00394E69">
              <w:rPr>
                <w:rFonts w:asciiTheme="majorHAnsi" w:hAnsiTheme="majorHAnsi"/>
                <w:b/>
                <w:bCs/>
                <w:u w:val="single"/>
              </w:rPr>
              <w:t>WHAT:</w:t>
            </w:r>
          </w:p>
          <w:p w14:paraId="093EB512" w14:textId="77777777" w:rsidR="00E346EF" w:rsidRPr="00394E69" w:rsidRDefault="00E346EF" w:rsidP="00E346EF">
            <w:pPr>
              <w:numPr>
                <w:ilvl w:val="0"/>
                <w:numId w:val="13"/>
              </w:numPr>
              <w:spacing w:after="0" w:line="240" w:lineRule="auto"/>
              <w:rPr>
                <w:rFonts w:asciiTheme="majorHAnsi" w:hAnsiTheme="majorHAnsi"/>
              </w:rPr>
            </w:pPr>
            <w:r w:rsidRPr="00394E69">
              <w:rPr>
                <w:rFonts w:asciiTheme="majorHAnsi" w:hAnsiTheme="majorHAnsi"/>
              </w:rPr>
              <w:t>Have students take and defend positions on the original driving question.</w:t>
            </w:r>
          </w:p>
          <w:p w14:paraId="45B51A80" w14:textId="77777777" w:rsidR="00E346EF" w:rsidRPr="00394E69" w:rsidRDefault="00E346EF" w:rsidP="00E346EF">
            <w:pPr>
              <w:numPr>
                <w:ilvl w:val="0"/>
                <w:numId w:val="13"/>
              </w:numPr>
              <w:spacing w:after="0" w:line="240" w:lineRule="auto"/>
              <w:rPr>
                <w:rFonts w:asciiTheme="majorHAnsi" w:hAnsiTheme="majorHAnsi"/>
              </w:rPr>
            </w:pPr>
            <w:r w:rsidRPr="00394E69">
              <w:rPr>
                <w:rFonts w:asciiTheme="majorHAnsi" w:hAnsiTheme="majorHAnsi"/>
              </w:rPr>
              <w:t xml:space="preserve">Have students use textual evidence to make arguments. </w:t>
            </w:r>
          </w:p>
          <w:p w14:paraId="4FC68BB9" w14:textId="77777777" w:rsidR="00E346EF" w:rsidRPr="00394E69" w:rsidRDefault="00E346EF" w:rsidP="00E346EF">
            <w:pPr>
              <w:numPr>
                <w:ilvl w:val="0"/>
                <w:numId w:val="13"/>
              </w:numPr>
              <w:spacing w:after="0" w:line="240" w:lineRule="auto"/>
              <w:rPr>
                <w:rFonts w:asciiTheme="majorHAnsi" w:hAnsiTheme="majorHAnsi"/>
              </w:rPr>
            </w:pPr>
            <w:r w:rsidRPr="00394E69">
              <w:rPr>
                <w:rFonts w:asciiTheme="majorHAnsi" w:hAnsiTheme="majorHAnsi"/>
              </w:rPr>
              <w:t>Have students relate the material to their own lives, or at least to today’s world.</w:t>
            </w:r>
          </w:p>
        </w:tc>
        <w:tc>
          <w:tcPr>
            <w:tcW w:w="373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EEB0F47" w14:textId="77777777" w:rsidR="00E346EF" w:rsidRPr="00394E69" w:rsidRDefault="00E346EF" w:rsidP="00E346EF">
            <w:pPr>
              <w:rPr>
                <w:rFonts w:asciiTheme="majorHAnsi" w:hAnsiTheme="majorHAnsi"/>
              </w:rPr>
            </w:pPr>
            <w:r w:rsidRPr="00394E69">
              <w:rPr>
                <w:rFonts w:asciiTheme="majorHAnsi" w:hAnsiTheme="majorHAnsi"/>
                <w:b/>
                <w:bCs/>
                <w:u w:val="single"/>
              </w:rPr>
              <w:t>HOW:</w:t>
            </w:r>
          </w:p>
          <w:p w14:paraId="6AB5CCD0" w14:textId="77777777" w:rsidR="00E346EF" w:rsidRPr="00394E69" w:rsidRDefault="00E346EF" w:rsidP="00E346EF">
            <w:pPr>
              <w:numPr>
                <w:ilvl w:val="0"/>
                <w:numId w:val="14"/>
              </w:numPr>
              <w:spacing w:after="0" w:line="240" w:lineRule="auto"/>
              <w:rPr>
                <w:rFonts w:asciiTheme="majorHAnsi" w:hAnsiTheme="majorHAnsi"/>
              </w:rPr>
            </w:pPr>
            <w:r w:rsidRPr="00394E69">
              <w:rPr>
                <w:rFonts w:asciiTheme="majorHAnsi" w:hAnsiTheme="majorHAnsi"/>
              </w:rPr>
              <w:t>Four Corners discussion activity</w:t>
            </w:r>
          </w:p>
          <w:p w14:paraId="5B7F4657" w14:textId="77777777" w:rsidR="00E346EF" w:rsidRPr="00394E69" w:rsidRDefault="00E346EF" w:rsidP="00E346EF">
            <w:pPr>
              <w:numPr>
                <w:ilvl w:val="0"/>
                <w:numId w:val="14"/>
              </w:numPr>
              <w:spacing w:after="0" w:line="240" w:lineRule="auto"/>
              <w:rPr>
                <w:rFonts w:asciiTheme="majorHAnsi" w:hAnsiTheme="majorHAnsi"/>
              </w:rPr>
            </w:pPr>
            <w:r w:rsidRPr="00394E69">
              <w:rPr>
                <w:rFonts w:asciiTheme="majorHAnsi" w:hAnsiTheme="majorHAnsi"/>
              </w:rPr>
              <w:t>Use of graphic organizers with word banks to develop and construct arguments supported by evidence.</w:t>
            </w:r>
          </w:p>
          <w:p w14:paraId="3CBA5E55" w14:textId="77777777" w:rsidR="00E346EF" w:rsidRPr="00394E69" w:rsidRDefault="00E346EF" w:rsidP="00E346EF">
            <w:pPr>
              <w:numPr>
                <w:ilvl w:val="0"/>
                <w:numId w:val="14"/>
              </w:numPr>
              <w:spacing w:after="0" w:line="240" w:lineRule="auto"/>
              <w:rPr>
                <w:rFonts w:asciiTheme="majorHAnsi" w:hAnsiTheme="majorHAnsi"/>
              </w:rPr>
            </w:pPr>
            <w:r w:rsidRPr="00394E69">
              <w:rPr>
                <w:rFonts w:asciiTheme="majorHAnsi" w:hAnsiTheme="majorHAnsi"/>
              </w:rPr>
              <w:t xml:space="preserve">Production of arguments and/or accounts based upon the scaffolds of the word bank, graphic organizer, and genre models.  </w:t>
            </w:r>
          </w:p>
        </w:tc>
      </w:tr>
    </w:tbl>
    <w:p w14:paraId="279CCE94" w14:textId="77777777" w:rsidR="00E346EF" w:rsidRPr="00394E69" w:rsidRDefault="00E346EF" w:rsidP="00E346EF">
      <w:pPr>
        <w:rPr>
          <w:rFonts w:asciiTheme="majorHAnsi" w:hAnsiTheme="majorHAnsi"/>
          <w:b/>
        </w:rPr>
      </w:pPr>
    </w:p>
    <w:p w14:paraId="45ADC5B4" w14:textId="77777777" w:rsidR="00E346EF" w:rsidRPr="00F4478B" w:rsidRDefault="00E346EF" w:rsidP="00F4478B">
      <w:pPr>
        <w:rPr>
          <w:rFonts w:asciiTheme="majorHAnsi" w:hAnsiTheme="majorHAnsi"/>
          <w:b/>
        </w:rPr>
      </w:pPr>
      <w:r w:rsidRPr="00394E69">
        <w:rPr>
          <w:rFonts w:asciiTheme="majorHAnsi" w:hAnsiTheme="majorHAnsi"/>
          <w:b/>
        </w:rPr>
        <w:t>OTHER STRATEGIES</w:t>
      </w:r>
    </w:p>
    <w:p w14:paraId="36865E3C" w14:textId="77777777" w:rsidR="00E346EF" w:rsidRPr="00394E69" w:rsidRDefault="00E346EF" w:rsidP="00E346EF">
      <w:pPr>
        <w:numPr>
          <w:ilvl w:val="0"/>
          <w:numId w:val="4"/>
        </w:numPr>
        <w:tabs>
          <w:tab w:val="clear" w:pos="360"/>
          <w:tab w:val="num" w:pos="720"/>
        </w:tabs>
        <w:spacing w:after="0" w:line="240" w:lineRule="auto"/>
        <w:rPr>
          <w:rFonts w:asciiTheme="majorHAnsi" w:hAnsiTheme="majorHAnsi"/>
        </w:rPr>
      </w:pPr>
      <w:r w:rsidRPr="00394E69">
        <w:rPr>
          <w:rFonts w:asciiTheme="majorHAnsi" w:hAnsiTheme="majorHAnsi"/>
          <w:bCs/>
        </w:rPr>
        <w:t>Guided Reading across texts with a graphic organizer</w:t>
      </w:r>
    </w:p>
    <w:p w14:paraId="5BDA0773" w14:textId="77777777" w:rsidR="00E346EF" w:rsidRPr="00394E69" w:rsidRDefault="00E346EF" w:rsidP="00E346EF">
      <w:pPr>
        <w:numPr>
          <w:ilvl w:val="0"/>
          <w:numId w:val="4"/>
        </w:numPr>
        <w:tabs>
          <w:tab w:val="clear" w:pos="360"/>
          <w:tab w:val="num" w:pos="720"/>
        </w:tabs>
        <w:spacing w:after="0" w:line="240" w:lineRule="auto"/>
        <w:rPr>
          <w:rFonts w:asciiTheme="majorHAnsi" w:hAnsiTheme="majorHAnsi"/>
        </w:rPr>
      </w:pPr>
      <w:r w:rsidRPr="00394E69">
        <w:rPr>
          <w:rFonts w:asciiTheme="majorHAnsi" w:hAnsiTheme="majorHAnsi"/>
          <w:bCs/>
        </w:rPr>
        <w:t>Think-Pair-Share to process understanding during reading</w:t>
      </w:r>
    </w:p>
    <w:p w14:paraId="565CB6F2" w14:textId="77777777" w:rsidR="00E346EF" w:rsidRPr="00394E69" w:rsidRDefault="00E346EF" w:rsidP="00E346EF">
      <w:pPr>
        <w:numPr>
          <w:ilvl w:val="0"/>
          <w:numId w:val="4"/>
        </w:numPr>
        <w:tabs>
          <w:tab w:val="clear" w:pos="360"/>
          <w:tab w:val="num" w:pos="720"/>
        </w:tabs>
        <w:spacing w:after="0" w:line="240" w:lineRule="auto"/>
        <w:rPr>
          <w:rFonts w:asciiTheme="majorHAnsi" w:hAnsiTheme="majorHAnsi"/>
        </w:rPr>
      </w:pPr>
      <w:r w:rsidRPr="00394E69">
        <w:rPr>
          <w:rFonts w:asciiTheme="majorHAnsi" w:hAnsiTheme="majorHAnsi"/>
          <w:bCs/>
        </w:rPr>
        <w:t>Argument mapping – answering the driving question and finding evidence in the text to support the claim</w:t>
      </w:r>
    </w:p>
    <w:p w14:paraId="3DE33888" w14:textId="77777777" w:rsidR="00E346EF" w:rsidRPr="00394E69" w:rsidRDefault="00E346EF" w:rsidP="00E346EF">
      <w:pPr>
        <w:numPr>
          <w:ilvl w:val="0"/>
          <w:numId w:val="4"/>
        </w:numPr>
        <w:tabs>
          <w:tab w:val="clear" w:pos="360"/>
          <w:tab w:val="num" w:pos="720"/>
        </w:tabs>
        <w:spacing w:after="0" w:line="240" w:lineRule="auto"/>
        <w:rPr>
          <w:rFonts w:asciiTheme="majorHAnsi" w:hAnsiTheme="majorHAnsi"/>
        </w:rPr>
      </w:pPr>
      <w:r w:rsidRPr="00394E69">
        <w:rPr>
          <w:rFonts w:asciiTheme="majorHAnsi" w:hAnsiTheme="majorHAnsi"/>
          <w:bCs/>
        </w:rPr>
        <w:t>Turn and Talk – sharing arguments and evidence</w:t>
      </w:r>
    </w:p>
    <w:p w14:paraId="50FC9258" w14:textId="77777777" w:rsidR="00E346EF" w:rsidRPr="00394E69" w:rsidRDefault="00E346EF" w:rsidP="00E346EF">
      <w:pPr>
        <w:numPr>
          <w:ilvl w:val="0"/>
          <w:numId w:val="4"/>
        </w:numPr>
        <w:tabs>
          <w:tab w:val="clear" w:pos="360"/>
          <w:tab w:val="num" w:pos="720"/>
        </w:tabs>
        <w:spacing w:after="0" w:line="240" w:lineRule="auto"/>
        <w:rPr>
          <w:rFonts w:asciiTheme="majorHAnsi" w:hAnsiTheme="majorHAnsi"/>
        </w:rPr>
      </w:pPr>
      <w:proofErr w:type="spellStart"/>
      <w:r w:rsidRPr="00394E69">
        <w:rPr>
          <w:rFonts w:asciiTheme="majorHAnsi" w:hAnsiTheme="majorHAnsi"/>
          <w:bCs/>
        </w:rPr>
        <w:t>Quickwrite</w:t>
      </w:r>
      <w:proofErr w:type="spellEnd"/>
      <w:r w:rsidRPr="00394E69">
        <w:rPr>
          <w:rFonts w:asciiTheme="majorHAnsi" w:hAnsiTheme="majorHAnsi"/>
          <w:bCs/>
        </w:rPr>
        <w:t xml:space="preserve"> – turning the argument map into a journal entry or low-pressure essay</w:t>
      </w:r>
    </w:p>
    <w:p w14:paraId="04872B1D" w14:textId="77777777" w:rsidR="00E346EF" w:rsidRPr="00394E69" w:rsidRDefault="00E346EF" w:rsidP="00E346EF">
      <w:pPr>
        <w:numPr>
          <w:ilvl w:val="0"/>
          <w:numId w:val="4"/>
        </w:numPr>
        <w:tabs>
          <w:tab w:val="clear" w:pos="360"/>
          <w:tab w:val="num" w:pos="720"/>
        </w:tabs>
        <w:spacing w:after="0" w:line="240" w:lineRule="auto"/>
        <w:rPr>
          <w:rFonts w:asciiTheme="majorHAnsi" w:hAnsiTheme="majorHAnsi"/>
        </w:rPr>
      </w:pPr>
      <w:r w:rsidRPr="00394E69">
        <w:rPr>
          <w:rFonts w:asciiTheme="majorHAnsi" w:hAnsiTheme="majorHAnsi"/>
          <w:bCs/>
        </w:rPr>
        <w:t xml:space="preserve">Discussion with probing question if there is time… carry over to next class if necessary.  </w:t>
      </w:r>
      <w:r w:rsidRPr="00394E69">
        <w:rPr>
          <w:rFonts w:asciiTheme="majorHAnsi" w:hAnsiTheme="majorHAnsi"/>
          <w:bCs/>
          <w:u w:val="single"/>
        </w:rPr>
        <w:t>Students should be talking more than you are.</w:t>
      </w:r>
    </w:p>
    <w:p w14:paraId="508DB5A6" w14:textId="77777777" w:rsidR="00E346EF" w:rsidRPr="00F4478B" w:rsidRDefault="00E346EF" w:rsidP="00E346EF">
      <w:pPr>
        <w:pStyle w:val="ListParagraph"/>
        <w:numPr>
          <w:ilvl w:val="0"/>
          <w:numId w:val="6"/>
        </w:numPr>
        <w:rPr>
          <w:rFonts w:asciiTheme="majorHAnsi" w:hAnsiTheme="majorHAnsi"/>
        </w:rPr>
      </w:pPr>
      <w:r w:rsidRPr="00394E69">
        <w:rPr>
          <w:rFonts w:asciiTheme="majorHAnsi" w:hAnsiTheme="majorHAnsi"/>
        </w:rPr>
        <w:t>Think-Aloud – modeling of close reading</w:t>
      </w:r>
    </w:p>
    <w:p w14:paraId="677E9165" w14:textId="77777777" w:rsidR="00E346EF" w:rsidRPr="00394E69" w:rsidRDefault="00E346EF" w:rsidP="00E346EF">
      <w:pPr>
        <w:ind w:left="360"/>
        <w:rPr>
          <w:rFonts w:asciiTheme="majorHAnsi" w:hAnsiTheme="majorHAnsi"/>
        </w:rPr>
      </w:pPr>
      <w:r w:rsidRPr="00394E69">
        <w:rPr>
          <w:rFonts w:asciiTheme="majorHAnsi" w:hAnsiTheme="majorHAnsi"/>
        </w:rPr>
        <w:t>Think-Aloud protocols:</w:t>
      </w:r>
    </w:p>
    <w:p w14:paraId="7D9CC5B3" w14:textId="77777777" w:rsidR="00E346EF" w:rsidRPr="00394E69" w:rsidRDefault="00E346EF" w:rsidP="00E346EF">
      <w:pPr>
        <w:pStyle w:val="ListParagraph"/>
        <w:numPr>
          <w:ilvl w:val="0"/>
          <w:numId w:val="5"/>
        </w:numPr>
        <w:rPr>
          <w:rFonts w:asciiTheme="majorHAnsi" w:hAnsiTheme="majorHAnsi"/>
        </w:rPr>
      </w:pPr>
      <w:r w:rsidRPr="00394E69">
        <w:rPr>
          <w:rFonts w:asciiTheme="majorHAnsi" w:hAnsiTheme="majorHAnsi"/>
        </w:rPr>
        <w:t>What did you think about while you were reading?</w:t>
      </w:r>
    </w:p>
    <w:p w14:paraId="02596775" w14:textId="77777777" w:rsidR="00E346EF" w:rsidRPr="00394E69" w:rsidRDefault="00E346EF" w:rsidP="00E346EF">
      <w:pPr>
        <w:pStyle w:val="ListParagraph"/>
        <w:numPr>
          <w:ilvl w:val="0"/>
          <w:numId w:val="5"/>
        </w:numPr>
        <w:rPr>
          <w:rFonts w:asciiTheme="majorHAnsi" w:hAnsiTheme="majorHAnsi"/>
        </w:rPr>
      </w:pPr>
      <w:r w:rsidRPr="00394E69">
        <w:rPr>
          <w:rFonts w:asciiTheme="majorHAnsi" w:hAnsiTheme="majorHAnsi"/>
        </w:rPr>
        <w:t>What images came to mind as you read… what did you picture?</w:t>
      </w:r>
    </w:p>
    <w:p w14:paraId="3AE297B2" w14:textId="77777777" w:rsidR="00E346EF" w:rsidRPr="00394E69" w:rsidRDefault="00E346EF" w:rsidP="00E346EF">
      <w:pPr>
        <w:pStyle w:val="ListParagraph"/>
        <w:numPr>
          <w:ilvl w:val="0"/>
          <w:numId w:val="5"/>
        </w:numPr>
        <w:rPr>
          <w:rFonts w:asciiTheme="majorHAnsi" w:hAnsiTheme="majorHAnsi"/>
        </w:rPr>
      </w:pPr>
      <w:r w:rsidRPr="00394E69">
        <w:rPr>
          <w:rFonts w:asciiTheme="majorHAnsi" w:hAnsiTheme="majorHAnsi"/>
        </w:rPr>
        <w:t>What does this text remind you of</w:t>
      </w:r>
    </w:p>
    <w:p w14:paraId="21E2573E" w14:textId="77777777" w:rsidR="00E346EF" w:rsidRPr="00394E69" w:rsidRDefault="00E346EF" w:rsidP="00E346EF">
      <w:pPr>
        <w:pStyle w:val="ListParagraph"/>
        <w:numPr>
          <w:ilvl w:val="0"/>
          <w:numId w:val="5"/>
        </w:numPr>
        <w:rPr>
          <w:rFonts w:asciiTheme="majorHAnsi" w:hAnsiTheme="majorHAnsi"/>
        </w:rPr>
      </w:pPr>
      <w:r w:rsidRPr="00394E69">
        <w:rPr>
          <w:rFonts w:asciiTheme="majorHAnsi" w:hAnsiTheme="majorHAnsi"/>
        </w:rPr>
        <w:t>What was difficult in this section of text?</w:t>
      </w:r>
    </w:p>
    <w:p w14:paraId="0339AC43" w14:textId="77777777" w:rsidR="00E346EF" w:rsidRPr="00394E69" w:rsidRDefault="00E346EF" w:rsidP="00E346EF">
      <w:pPr>
        <w:pStyle w:val="ListParagraph"/>
        <w:numPr>
          <w:ilvl w:val="0"/>
          <w:numId w:val="5"/>
        </w:numPr>
        <w:rPr>
          <w:rFonts w:asciiTheme="majorHAnsi" w:hAnsiTheme="majorHAnsi"/>
        </w:rPr>
      </w:pPr>
      <w:r w:rsidRPr="00394E69">
        <w:rPr>
          <w:rFonts w:asciiTheme="majorHAnsi" w:hAnsiTheme="majorHAnsi"/>
        </w:rPr>
        <w:t>What did – or could – you do to work through the difficult section of this text?</w:t>
      </w:r>
    </w:p>
    <w:p w14:paraId="5692256F" w14:textId="77777777" w:rsidR="00E346EF" w:rsidRPr="00394E69" w:rsidRDefault="00E346EF" w:rsidP="00E346EF">
      <w:pPr>
        <w:pStyle w:val="ListParagraph"/>
        <w:numPr>
          <w:ilvl w:val="0"/>
          <w:numId w:val="5"/>
        </w:numPr>
        <w:rPr>
          <w:rFonts w:asciiTheme="majorHAnsi" w:hAnsiTheme="majorHAnsi"/>
        </w:rPr>
      </w:pPr>
      <w:r w:rsidRPr="00394E69">
        <w:rPr>
          <w:rFonts w:asciiTheme="majorHAnsi" w:hAnsiTheme="majorHAnsi"/>
        </w:rPr>
        <w:t>What did you read that will help you answer our big question?</w:t>
      </w:r>
    </w:p>
    <w:p w14:paraId="3FB2FBC7" w14:textId="77777777" w:rsidR="00E346EF" w:rsidRDefault="00E346EF" w:rsidP="00E346EF">
      <w:pPr>
        <w:jc w:val="center"/>
        <w:rPr>
          <w:rFonts w:asciiTheme="majorHAnsi" w:hAnsiTheme="majorHAnsi"/>
        </w:rPr>
      </w:pPr>
    </w:p>
    <w:p w14:paraId="37E70EC6" w14:textId="77777777" w:rsidR="000511E0" w:rsidRDefault="000511E0" w:rsidP="00E346EF">
      <w:pPr>
        <w:jc w:val="center"/>
        <w:rPr>
          <w:rFonts w:asciiTheme="majorHAnsi" w:hAnsiTheme="majorHAnsi"/>
        </w:rPr>
      </w:pPr>
    </w:p>
    <w:p w14:paraId="362E90E8" w14:textId="77777777" w:rsidR="000511E0" w:rsidRDefault="000511E0" w:rsidP="00E346EF">
      <w:pPr>
        <w:jc w:val="center"/>
        <w:rPr>
          <w:rFonts w:asciiTheme="majorHAnsi" w:hAnsiTheme="majorHAnsi"/>
        </w:rPr>
      </w:pPr>
    </w:p>
    <w:p w14:paraId="3379D8FE" w14:textId="77777777" w:rsidR="000511E0" w:rsidRDefault="000511E0" w:rsidP="00E346EF">
      <w:pPr>
        <w:jc w:val="center"/>
        <w:rPr>
          <w:rFonts w:asciiTheme="majorHAnsi" w:hAnsiTheme="majorHAnsi"/>
        </w:rPr>
      </w:pPr>
    </w:p>
    <w:p w14:paraId="64865167" w14:textId="77777777" w:rsidR="000511E0" w:rsidRDefault="000511E0" w:rsidP="00E346EF">
      <w:pPr>
        <w:jc w:val="center"/>
        <w:rPr>
          <w:rFonts w:asciiTheme="majorHAnsi" w:hAnsiTheme="majorHAnsi"/>
        </w:rPr>
      </w:pPr>
    </w:p>
    <w:p w14:paraId="5071D3B7" w14:textId="77777777" w:rsidR="00E346EF" w:rsidRPr="00C5523D" w:rsidRDefault="00E346EF" w:rsidP="00E346EF">
      <w:pPr>
        <w:jc w:val="center"/>
        <w:rPr>
          <w:rFonts w:asciiTheme="majorHAnsi" w:hAnsiTheme="majorHAnsi"/>
          <w:b/>
          <w:sz w:val="28"/>
          <w:szCs w:val="28"/>
        </w:rPr>
      </w:pPr>
      <w:r w:rsidRPr="00C5523D">
        <w:rPr>
          <w:rFonts w:asciiTheme="majorHAnsi" w:hAnsiTheme="majorHAnsi"/>
          <w:b/>
          <w:sz w:val="28"/>
          <w:szCs w:val="28"/>
        </w:rPr>
        <w:t>Multi-Draft Reading</w:t>
      </w:r>
    </w:p>
    <w:p w14:paraId="39D3E5D4" w14:textId="77777777" w:rsidR="00E346EF" w:rsidRPr="00394E69" w:rsidRDefault="00E346EF" w:rsidP="00E346EF">
      <w:pPr>
        <w:jc w:val="center"/>
        <w:rPr>
          <w:rFonts w:asciiTheme="majorHAnsi" w:hAnsiTheme="maj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6"/>
      </w:tblGrid>
      <w:tr w:rsidR="00E346EF" w:rsidRPr="00DA2988" w14:paraId="60A0BF46" w14:textId="77777777" w:rsidTr="00E346EF">
        <w:tc>
          <w:tcPr>
            <w:tcW w:w="10008" w:type="dxa"/>
            <w:shd w:val="clear" w:color="auto" w:fill="auto"/>
          </w:tcPr>
          <w:p w14:paraId="1124C166" w14:textId="77777777" w:rsidR="00E346EF" w:rsidRPr="00C5523D" w:rsidRDefault="00E346EF" w:rsidP="00E346EF">
            <w:pPr>
              <w:rPr>
                <w:rFonts w:asciiTheme="majorHAnsi" w:hAnsiTheme="majorHAnsi"/>
                <w:b/>
              </w:rPr>
            </w:pPr>
            <w:r w:rsidRPr="00C5523D">
              <w:rPr>
                <w:rFonts w:asciiTheme="majorHAnsi" w:hAnsiTheme="majorHAnsi"/>
                <w:b/>
              </w:rPr>
              <w:t>DRAFT 1</w:t>
            </w:r>
          </w:p>
          <w:p w14:paraId="4A1C0F31" w14:textId="77777777" w:rsidR="00E346EF" w:rsidRDefault="00E346EF" w:rsidP="00E346EF">
            <w:pPr>
              <w:rPr>
                <w:rFonts w:asciiTheme="majorHAnsi" w:hAnsiTheme="majorHAnsi"/>
                <w:szCs w:val="20"/>
              </w:rPr>
            </w:pPr>
            <w:r w:rsidRPr="00C5523D">
              <w:rPr>
                <w:rFonts w:asciiTheme="majorHAnsi" w:hAnsiTheme="majorHAnsi"/>
              </w:rPr>
              <w:t>Reading for</w:t>
            </w:r>
            <w:r>
              <w:rPr>
                <w:rFonts w:asciiTheme="majorHAnsi" w:hAnsiTheme="majorHAnsi"/>
                <w:szCs w:val="20"/>
              </w:rPr>
              <w:t xml:space="preserve"> </w:t>
            </w:r>
          </w:p>
          <w:p w14:paraId="317F99ED" w14:textId="77777777" w:rsidR="00E346EF" w:rsidRPr="00C5523D" w:rsidRDefault="00E346EF" w:rsidP="00E346EF">
            <w:pPr>
              <w:pStyle w:val="ListParagraph"/>
              <w:numPr>
                <w:ilvl w:val="0"/>
                <w:numId w:val="15"/>
              </w:numPr>
              <w:rPr>
                <w:rFonts w:asciiTheme="majorHAnsi" w:hAnsiTheme="majorHAnsi"/>
              </w:rPr>
            </w:pPr>
            <w:proofErr w:type="gramStart"/>
            <w:r>
              <w:rPr>
                <w:rFonts w:asciiTheme="majorHAnsi" w:hAnsiTheme="majorHAnsi"/>
                <w:szCs w:val="20"/>
              </w:rPr>
              <w:t>the</w:t>
            </w:r>
            <w:proofErr w:type="gramEnd"/>
            <w:r>
              <w:rPr>
                <w:rFonts w:asciiTheme="majorHAnsi" w:hAnsiTheme="majorHAnsi"/>
                <w:szCs w:val="20"/>
              </w:rPr>
              <w:t xml:space="preserve"> central idea </w:t>
            </w:r>
          </w:p>
          <w:p w14:paraId="0740EBBF" w14:textId="77777777" w:rsidR="00E346EF" w:rsidRPr="00C5523D" w:rsidRDefault="00E346EF" w:rsidP="00E346EF">
            <w:pPr>
              <w:pStyle w:val="ListParagraph"/>
              <w:numPr>
                <w:ilvl w:val="0"/>
                <w:numId w:val="15"/>
              </w:numPr>
              <w:rPr>
                <w:rFonts w:asciiTheme="majorHAnsi" w:hAnsiTheme="majorHAnsi"/>
              </w:rPr>
            </w:pPr>
            <w:proofErr w:type="gramStart"/>
            <w:r w:rsidRPr="00C5523D">
              <w:rPr>
                <w:rFonts w:asciiTheme="majorHAnsi" w:hAnsiTheme="majorHAnsi"/>
                <w:szCs w:val="20"/>
              </w:rPr>
              <w:t>details</w:t>
            </w:r>
            <w:proofErr w:type="gramEnd"/>
            <w:r w:rsidRPr="00C5523D">
              <w:rPr>
                <w:rFonts w:asciiTheme="majorHAnsi" w:hAnsiTheme="majorHAnsi"/>
                <w:szCs w:val="20"/>
              </w:rPr>
              <w:t xml:space="preserve"> in chunks of the text. </w:t>
            </w:r>
          </w:p>
        </w:tc>
      </w:tr>
      <w:tr w:rsidR="00E346EF" w:rsidRPr="008941BC" w14:paraId="2DA1BC5E" w14:textId="77777777" w:rsidTr="00E346EF">
        <w:tc>
          <w:tcPr>
            <w:tcW w:w="10008" w:type="dxa"/>
            <w:shd w:val="clear" w:color="auto" w:fill="auto"/>
          </w:tcPr>
          <w:p w14:paraId="11D6C5D0" w14:textId="77777777" w:rsidR="00E346EF" w:rsidRPr="00C5523D" w:rsidRDefault="00E346EF" w:rsidP="00E346EF">
            <w:pPr>
              <w:contextualSpacing/>
              <w:rPr>
                <w:rFonts w:asciiTheme="majorHAnsi" w:eastAsia="Times New Roman" w:hAnsiTheme="majorHAnsi"/>
                <w:b/>
                <w:caps/>
                <w:szCs w:val="20"/>
              </w:rPr>
            </w:pPr>
            <w:r w:rsidRPr="00C5523D">
              <w:rPr>
                <w:rFonts w:asciiTheme="majorHAnsi" w:eastAsia="Times New Roman" w:hAnsiTheme="majorHAnsi"/>
                <w:b/>
                <w:caps/>
                <w:szCs w:val="20"/>
              </w:rPr>
              <w:t>Draft 2</w:t>
            </w:r>
          </w:p>
          <w:p w14:paraId="776F66D2" w14:textId="77777777" w:rsidR="00E346EF" w:rsidRDefault="00E346EF" w:rsidP="00E346EF">
            <w:pPr>
              <w:contextualSpacing/>
              <w:rPr>
                <w:rFonts w:asciiTheme="majorHAnsi" w:eastAsia="Times New Roman" w:hAnsiTheme="majorHAnsi"/>
                <w:szCs w:val="20"/>
              </w:rPr>
            </w:pPr>
            <w:r w:rsidRPr="00C5523D">
              <w:rPr>
                <w:rFonts w:asciiTheme="majorHAnsi" w:eastAsia="Times New Roman" w:hAnsiTheme="majorHAnsi"/>
                <w:szCs w:val="20"/>
              </w:rPr>
              <w:t xml:space="preserve">Reading for </w:t>
            </w:r>
          </w:p>
          <w:p w14:paraId="07C87137" w14:textId="77777777" w:rsidR="00E346EF" w:rsidRDefault="00E346EF" w:rsidP="00E346EF">
            <w:pPr>
              <w:pStyle w:val="ListParagraph"/>
              <w:numPr>
                <w:ilvl w:val="0"/>
                <w:numId w:val="16"/>
              </w:numPr>
              <w:rPr>
                <w:rFonts w:asciiTheme="majorHAnsi" w:eastAsia="Times New Roman" w:hAnsiTheme="majorHAnsi"/>
                <w:szCs w:val="20"/>
              </w:rPr>
            </w:pPr>
            <w:proofErr w:type="gramStart"/>
            <w:r>
              <w:rPr>
                <w:rFonts w:asciiTheme="majorHAnsi" w:eastAsia="Times New Roman" w:hAnsiTheme="majorHAnsi"/>
                <w:szCs w:val="20"/>
              </w:rPr>
              <w:t>the</w:t>
            </w:r>
            <w:proofErr w:type="gramEnd"/>
            <w:r>
              <w:rPr>
                <w:rFonts w:asciiTheme="majorHAnsi" w:eastAsia="Times New Roman" w:hAnsiTheme="majorHAnsi"/>
                <w:szCs w:val="20"/>
              </w:rPr>
              <w:t xml:space="preserve"> c</w:t>
            </w:r>
            <w:r w:rsidRPr="00C5523D">
              <w:rPr>
                <w:rFonts w:asciiTheme="majorHAnsi" w:eastAsia="Times New Roman" w:hAnsiTheme="majorHAnsi"/>
                <w:szCs w:val="20"/>
              </w:rPr>
              <w:t xml:space="preserve">raft </w:t>
            </w:r>
            <w:r>
              <w:rPr>
                <w:rFonts w:asciiTheme="majorHAnsi" w:eastAsia="Times New Roman" w:hAnsiTheme="majorHAnsi"/>
                <w:szCs w:val="20"/>
              </w:rPr>
              <w:t>d</w:t>
            </w:r>
            <w:r w:rsidRPr="00C5523D">
              <w:rPr>
                <w:rFonts w:asciiTheme="majorHAnsi" w:eastAsia="Times New Roman" w:hAnsiTheme="majorHAnsi"/>
                <w:szCs w:val="20"/>
              </w:rPr>
              <w:t>ecisi</w:t>
            </w:r>
            <w:r>
              <w:rPr>
                <w:rFonts w:asciiTheme="majorHAnsi" w:eastAsia="Times New Roman" w:hAnsiTheme="majorHAnsi"/>
                <w:szCs w:val="20"/>
              </w:rPr>
              <w:t>ons used by the writer/speaker (figurative language, humor, etc.)</w:t>
            </w:r>
          </w:p>
          <w:p w14:paraId="2FAC0640" w14:textId="77777777" w:rsidR="00E346EF" w:rsidRPr="00C5523D" w:rsidRDefault="00E346EF" w:rsidP="00E346EF">
            <w:pPr>
              <w:pStyle w:val="ListParagraph"/>
              <w:numPr>
                <w:ilvl w:val="0"/>
                <w:numId w:val="16"/>
              </w:numPr>
              <w:rPr>
                <w:rFonts w:asciiTheme="majorHAnsi" w:eastAsia="Times New Roman" w:hAnsiTheme="majorHAnsi"/>
                <w:szCs w:val="20"/>
              </w:rPr>
            </w:pPr>
            <w:proofErr w:type="gramStart"/>
            <w:r>
              <w:rPr>
                <w:rFonts w:asciiTheme="majorHAnsi" w:eastAsia="Times New Roman" w:hAnsiTheme="majorHAnsi"/>
                <w:szCs w:val="20"/>
              </w:rPr>
              <w:t>the</w:t>
            </w:r>
            <w:proofErr w:type="gramEnd"/>
            <w:r>
              <w:rPr>
                <w:rFonts w:asciiTheme="majorHAnsi" w:eastAsia="Times New Roman" w:hAnsiTheme="majorHAnsi"/>
                <w:szCs w:val="20"/>
              </w:rPr>
              <w:t xml:space="preserve"> structural decisions made by the writer/speaker</w:t>
            </w:r>
          </w:p>
          <w:p w14:paraId="757892B9" w14:textId="77777777" w:rsidR="00E346EF" w:rsidRPr="00C5523D" w:rsidRDefault="00E346EF" w:rsidP="00E346EF">
            <w:pPr>
              <w:rPr>
                <w:rFonts w:asciiTheme="majorHAnsi" w:eastAsia="Times New Roman" w:hAnsiTheme="majorHAnsi"/>
                <w:b/>
              </w:rPr>
            </w:pPr>
          </w:p>
        </w:tc>
      </w:tr>
      <w:tr w:rsidR="00E346EF" w:rsidRPr="008941BC" w14:paraId="53141F3F" w14:textId="77777777" w:rsidTr="00E346EF">
        <w:tc>
          <w:tcPr>
            <w:tcW w:w="10008" w:type="dxa"/>
            <w:shd w:val="clear" w:color="auto" w:fill="auto"/>
          </w:tcPr>
          <w:p w14:paraId="30C4310D" w14:textId="77777777" w:rsidR="00E346EF" w:rsidRPr="00C5523D" w:rsidRDefault="00E346EF" w:rsidP="00E346EF">
            <w:pPr>
              <w:contextualSpacing/>
              <w:rPr>
                <w:rFonts w:asciiTheme="majorHAnsi" w:eastAsia="Times New Roman" w:hAnsiTheme="majorHAnsi"/>
                <w:b/>
                <w:caps/>
                <w:szCs w:val="20"/>
              </w:rPr>
            </w:pPr>
            <w:r w:rsidRPr="00C5523D">
              <w:rPr>
                <w:rFonts w:asciiTheme="majorHAnsi" w:eastAsia="Times New Roman" w:hAnsiTheme="majorHAnsi"/>
                <w:b/>
                <w:caps/>
                <w:szCs w:val="20"/>
              </w:rPr>
              <w:t>DRAFT 3</w:t>
            </w:r>
          </w:p>
          <w:p w14:paraId="719A7D76" w14:textId="77777777" w:rsidR="00E346EF" w:rsidRPr="00C5523D" w:rsidRDefault="00E346EF" w:rsidP="00E346EF">
            <w:pPr>
              <w:contextualSpacing/>
              <w:rPr>
                <w:rFonts w:asciiTheme="majorHAnsi" w:eastAsia="Times New Roman" w:hAnsiTheme="majorHAnsi"/>
                <w:b/>
                <w:caps/>
                <w:szCs w:val="20"/>
              </w:rPr>
            </w:pPr>
          </w:p>
          <w:p w14:paraId="4ECC0B7B" w14:textId="77777777" w:rsidR="00E346EF" w:rsidRPr="00C5523D" w:rsidRDefault="00E346EF" w:rsidP="00E346EF">
            <w:pPr>
              <w:contextualSpacing/>
              <w:rPr>
                <w:rFonts w:asciiTheme="majorHAnsi" w:eastAsia="Times New Roman" w:hAnsiTheme="majorHAnsi"/>
                <w:szCs w:val="20"/>
              </w:rPr>
            </w:pPr>
            <w:r>
              <w:rPr>
                <w:rFonts w:asciiTheme="majorHAnsi" w:eastAsia="Times New Roman" w:hAnsiTheme="majorHAnsi"/>
                <w:szCs w:val="20"/>
              </w:rPr>
              <w:t>Reading to consider the implications of the ideas or argument.</w:t>
            </w:r>
          </w:p>
          <w:p w14:paraId="04E15204" w14:textId="77777777" w:rsidR="00E346EF" w:rsidRPr="00C5523D" w:rsidRDefault="00E346EF" w:rsidP="00E346EF">
            <w:pPr>
              <w:contextualSpacing/>
              <w:rPr>
                <w:rFonts w:asciiTheme="majorHAnsi" w:eastAsia="Times New Roman" w:hAnsiTheme="majorHAnsi"/>
                <w:b/>
                <w:caps/>
                <w:szCs w:val="20"/>
              </w:rPr>
            </w:pPr>
          </w:p>
        </w:tc>
      </w:tr>
    </w:tbl>
    <w:p w14:paraId="45FF8BC7" w14:textId="77777777" w:rsidR="00E346EF" w:rsidRDefault="00E346EF" w:rsidP="00E346EF">
      <w:pPr>
        <w:rPr>
          <w:rFonts w:asciiTheme="majorHAnsi" w:hAnsiTheme="majorHAnsi"/>
        </w:rPr>
      </w:pPr>
      <w:r>
        <w:rPr>
          <w:rFonts w:asciiTheme="majorHAnsi" w:hAnsiTheme="majorHAnsi"/>
        </w:rPr>
        <w:br w:type="page"/>
      </w:r>
    </w:p>
    <w:p w14:paraId="77A22D9A" w14:textId="77777777" w:rsidR="006A2B4B" w:rsidRDefault="006A2B4B" w:rsidP="006A2B4B">
      <w:pPr>
        <w:spacing w:after="0" w:line="240" w:lineRule="auto"/>
        <w:rPr>
          <w:rFonts w:ascii="Calibri" w:eastAsia="Times New Roman" w:hAnsi="Calibri" w:cs="Times New Roman"/>
          <w:b/>
          <w:szCs w:val="24"/>
        </w:rPr>
      </w:pPr>
      <w:r>
        <w:rPr>
          <w:rFonts w:ascii="Calibri" w:eastAsia="Times New Roman" w:hAnsi="Calibri" w:cs="Times New Roman"/>
          <w:b/>
          <w:szCs w:val="24"/>
        </w:rPr>
        <w:t>From MAISA Unit - Strategic Reading of Informational Texts: Text Features &amp; Structures</w:t>
      </w:r>
    </w:p>
    <w:p w14:paraId="23BC64C2" w14:textId="77777777" w:rsidR="006A2B4B" w:rsidRPr="00022D39" w:rsidRDefault="006A2B4B" w:rsidP="006A2B4B">
      <w:pPr>
        <w:spacing w:after="0" w:line="240" w:lineRule="auto"/>
        <w:rPr>
          <w:rFonts w:ascii="Calibri" w:eastAsia="Times New Roman" w:hAnsi="Calibri" w:cs="Times New Roman"/>
          <w:sz w:val="24"/>
          <w:szCs w:val="24"/>
        </w:rPr>
      </w:pPr>
    </w:p>
    <w:p w14:paraId="0D722B0A" w14:textId="77777777" w:rsidR="006A2B4B" w:rsidRPr="009359C5" w:rsidRDefault="006A2B4B" w:rsidP="006A2B4B">
      <w:pPr>
        <w:spacing w:after="0" w:line="240" w:lineRule="auto"/>
        <w:jc w:val="center"/>
        <w:rPr>
          <w:rFonts w:ascii="Calibri" w:eastAsia="Times New Roman" w:hAnsi="Calibri" w:cs="Times New Roman"/>
          <w:b/>
          <w:sz w:val="28"/>
          <w:szCs w:val="28"/>
        </w:rPr>
      </w:pPr>
      <w:r w:rsidRPr="009359C5">
        <w:rPr>
          <w:rFonts w:ascii="Calibri" w:eastAsia="Times New Roman" w:hAnsi="Calibri" w:cs="Times New Roman"/>
          <w:b/>
          <w:sz w:val="28"/>
          <w:szCs w:val="28"/>
        </w:rPr>
        <w:t>Understanding Text Features</w:t>
      </w:r>
    </w:p>
    <w:p w14:paraId="6FE9D9D3" w14:textId="77777777" w:rsidR="006A2B4B" w:rsidRPr="00022D39" w:rsidRDefault="006A2B4B" w:rsidP="006A2B4B">
      <w:pPr>
        <w:spacing w:after="0" w:line="240" w:lineRule="auto"/>
        <w:rPr>
          <w:rFonts w:ascii="Calibri" w:eastAsia="Times New Roman" w:hAnsi="Calibri" w:cs="Times New Roman"/>
          <w:b/>
          <w:szCs w:val="24"/>
        </w:rPr>
      </w:pPr>
    </w:p>
    <w:p w14:paraId="79566085" w14:textId="77777777" w:rsidR="006A2B4B" w:rsidRPr="00022D39" w:rsidRDefault="006A2B4B" w:rsidP="006A2B4B">
      <w:pPr>
        <w:spacing w:after="0" w:line="240" w:lineRule="auto"/>
        <w:rPr>
          <w:rFonts w:ascii="Calibri" w:eastAsia="Times New Roman" w:hAnsi="Calibri" w:cs="Times New Roman"/>
          <w:szCs w:val="24"/>
        </w:rPr>
      </w:pPr>
      <w:r w:rsidRPr="00022D39">
        <w:rPr>
          <w:rFonts w:ascii="Calibri" w:eastAsia="Times New Roman" w:hAnsi="Calibri" w:cs="Times New Roman"/>
          <w:szCs w:val="24"/>
        </w:rPr>
        <w:t>Consider the following text features as you explore magazine articles.</w:t>
      </w:r>
    </w:p>
    <w:p w14:paraId="01C1CBAD" w14:textId="77777777" w:rsidR="006A2B4B" w:rsidRPr="00022D39" w:rsidRDefault="006A2B4B" w:rsidP="006A2B4B">
      <w:pPr>
        <w:spacing w:after="0" w:line="240" w:lineRule="auto"/>
        <w:rPr>
          <w:rFonts w:ascii="Calibri" w:eastAsia="Times New Roman" w:hAnsi="Calibri" w:cs="Times New Roman"/>
          <w:b/>
          <w:szCs w:val="24"/>
        </w:rPr>
      </w:pPr>
    </w:p>
    <w:p w14:paraId="02AF5AFB" w14:textId="77777777" w:rsidR="006A2B4B" w:rsidRPr="00022D39" w:rsidRDefault="006A2B4B" w:rsidP="006A2B4B">
      <w:pPr>
        <w:spacing w:after="0" w:line="240" w:lineRule="auto"/>
        <w:rPr>
          <w:rFonts w:ascii="Calibri" w:eastAsia="Times New Roman" w:hAnsi="Calibri" w:cs="Times New Roman"/>
          <w:b/>
          <w:szCs w:val="24"/>
        </w:rPr>
      </w:pPr>
      <w:r w:rsidRPr="00022D39">
        <w:rPr>
          <w:rFonts w:ascii="Calibri" w:eastAsia="Times New Roman" w:hAnsi="Calibri" w:cs="Times New Roman"/>
          <w:b/>
          <w:szCs w:val="24"/>
        </w:rPr>
        <w:t>FONT EFFECTS</w:t>
      </w:r>
    </w:p>
    <w:p w14:paraId="1C420C54" w14:textId="77777777" w:rsidR="006A2B4B" w:rsidRPr="00022D39" w:rsidRDefault="006A2B4B" w:rsidP="006A2B4B">
      <w:pPr>
        <w:spacing w:after="0" w:line="240" w:lineRule="auto"/>
        <w:rPr>
          <w:rFonts w:ascii="Calibri" w:eastAsia="Times New Roman" w:hAnsi="Calibri" w:cs="Times New Roman"/>
          <w:szCs w:val="24"/>
          <w:u w:val="single"/>
        </w:rPr>
      </w:pPr>
    </w:p>
    <w:p w14:paraId="2CDFC562" w14:textId="77777777" w:rsidR="006A2B4B" w:rsidRPr="00022D39" w:rsidRDefault="006A2B4B" w:rsidP="006A2B4B">
      <w:pPr>
        <w:numPr>
          <w:ilvl w:val="0"/>
          <w:numId w:val="1"/>
        </w:numPr>
        <w:spacing w:after="0" w:line="240" w:lineRule="auto"/>
        <w:rPr>
          <w:rFonts w:ascii="Calibri" w:eastAsia="Times New Roman" w:hAnsi="Calibri" w:cs="Times New Roman"/>
          <w:szCs w:val="24"/>
        </w:rPr>
      </w:pPr>
      <w:r w:rsidRPr="00022D39">
        <w:rPr>
          <w:rFonts w:ascii="Calibri" w:eastAsia="Times New Roman" w:hAnsi="Calibri" w:cs="Times New Roman"/>
          <w:szCs w:val="24"/>
        </w:rPr>
        <w:t>What kind of font is used in the title? Is it fancy? Plain? Colorful? Big? Small?</w:t>
      </w:r>
    </w:p>
    <w:p w14:paraId="1FA40EC1" w14:textId="77777777" w:rsidR="006A2B4B" w:rsidRPr="00022D39" w:rsidRDefault="006A2B4B" w:rsidP="006A2B4B">
      <w:pPr>
        <w:numPr>
          <w:ilvl w:val="0"/>
          <w:numId w:val="1"/>
        </w:numPr>
        <w:spacing w:after="0" w:line="240" w:lineRule="auto"/>
        <w:rPr>
          <w:rFonts w:ascii="Calibri" w:eastAsia="Times New Roman" w:hAnsi="Calibri" w:cs="Times New Roman"/>
          <w:szCs w:val="24"/>
        </w:rPr>
      </w:pPr>
      <w:r w:rsidRPr="00022D39">
        <w:rPr>
          <w:rFonts w:ascii="Calibri" w:eastAsia="Times New Roman" w:hAnsi="Calibri" w:cs="Times New Roman"/>
          <w:szCs w:val="24"/>
        </w:rPr>
        <w:t>Does the font size and style stay consistent throughout the article or are there changes? What might the changes indicate?</w:t>
      </w:r>
    </w:p>
    <w:p w14:paraId="73D6C6E5" w14:textId="77777777" w:rsidR="006A2B4B" w:rsidRPr="00022D39" w:rsidRDefault="006A2B4B" w:rsidP="006A2B4B">
      <w:pPr>
        <w:spacing w:after="0" w:line="240" w:lineRule="auto"/>
        <w:ind w:left="720"/>
        <w:rPr>
          <w:rFonts w:ascii="Calibri" w:eastAsia="Times New Roman" w:hAnsi="Calibri" w:cs="Times New Roman"/>
          <w:szCs w:val="24"/>
        </w:rPr>
      </w:pPr>
    </w:p>
    <w:p w14:paraId="119935A8" w14:textId="77777777" w:rsidR="006A2B4B" w:rsidRPr="00022D39" w:rsidRDefault="006A2B4B" w:rsidP="006A2B4B">
      <w:pPr>
        <w:spacing w:after="0" w:line="240" w:lineRule="auto"/>
        <w:rPr>
          <w:rFonts w:ascii="Calibri" w:eastAsia="Times New Roman" w:hAnsi="Calibri" w:cs="Times New Roman"/>
          <w:szCs w:val="24"/>
        </w:rPr>
      </w:pPr>
    </w:p>
    <w:p w14:paraId="3DAC2840" w14:textId="77777777" w:rsidR="006A2B4B" w:rsidRPr="00022D39" w:rsidRDefault="006A2B4B" w:rsidP="006A2B4B">
      <w:pPr>
        <w:spacing w:after="0" w:line="240" w:lineRule="auto"/>
        <w:rPr>
          <w:rFonts w:ascii="Calibri" w:eastAsia="Times New Roman" w:hAnsi="Calibri" w:cs="Times New Roman"/>
          <w:b/>
          <w:szCs w:val="24"/>
        </w:rPr>
      </w:pPr>
      <w:r w:rsidRPr="00022D39">
        <w:rPr>
          <w:rFonts w:ascii="Calibri" w:eastAsia="Times New Roman" w:hAnsi="Calibri" w:cs="Times New Roman"/>
          <w:b/>
          <w:szCs w:val="24"/>
        </w:rPr>
        <w:t>CUE WORDS AND PHRASES</w:t>
      </w:r>
    </w:p>
    <w:p w14:paraId="1090FE43" w14:textId="77777777" w:rsidR="006A2B4B" w:rsidRPr="00022D39" w:rsidRDefault="006A2B4B" w:rsidP="006A2B4B">
      <w:pPr>
        <w:spacing w:after="0" w:line="240" w:lineRule="auto"/>
        <w:rPr>
          <w:rFonts w:ascii="Calibri" w:eastAsia="Times New Roman" w:hAnsi="Calibri" w:cs="Times New Roman"/>
          <w:szCs w:val="24"/>
        </w:rPr>
      </w:pPr>
    </w:p>
    <w:p w14:paraId="2577101B" w14:textId="77777777" w:rsidR="006A2B4B" w:rsidRPr="00022D39" w:rsidRDefault="006A2B4B" w:rsidP="006A2B4B">
      <w:pPr>
        <w:numPr>
          <w:ilvl w:val="0"/>
          <w:numId w:val="1"/>
        </w:numPr>
        <w:spacing w:after="0" w:line="240" w:lineRule="auto"/>
        <w:rPr>
          <w:rFonts w:ascii="Calibri" w:eastAsia="Times New Roman" w:hAnsi="Calibri" w:cs="Times New Roman"/>
          <w:szCs w:val="24"/>
        </w:rPr>
      </w:pPr>
      <w:r w:rsidRPr="00022D39">
        <w:rPr>
          <w:rFonts w:ascii="Calibri" w:eastAsia="Times New Roman" w:hAnsi="Calibri" w:cs="Times New Roman"/>
          <w:szCs w:val="24"/>
        </w:rPr>
        <w:t>Are there key words that seem to “jump off the page” to give the reader an idea about the author’s intent?</w:t>
      </w:r>
    </w:p>
    <w:p w14:paraId="63B1A563" w14:textId="77777777" w:rsidR="006A2B4B" w:rsidRPr="00022D39" w:rsidRDefault="006A2B4B" w:rsidP="006A2B4B">
      <w:pPr>
        <w:spacing w:after="0" w:line="240" w:lineRule="auto"/>
        <w:rPr>
          <w:rFonts w:ascii="Calibri" w:eastAsia="Times New Roman" w:hAnsi="Calibri" w:cs="Times New Roman"/>
          <w:szCs w:val="24"/>
        </w:rPr>
      </w:pPr>
    </w:p>
    <w:p w14:paraId="3122AF0B" w14:textId="77777777" w:rsidR="006A2B4B" w:rsidRPr="00022D39" w:rsidRDefault="006A2B4B" w:rsidP="006A2B4B">
      <w:pPr>
        <w:spacing w:after="0" w:line="240" w:lineRule="auto"/>
        <w:rPr>
          <w:rFonts w:ascii="Calibri" w:eastAsia="Times New Roman" w:hAnsi="Calibri" w:cs="Times New Roman"/>
          <w:b/>
          <w:szCs w:val="24"/>
        </w:rPr>
      </w:pPr>
      <w:r w:rsidRPr="00022D39">
        <w:rPr>
          <w:rFonts w:ascii="Calibri" w:eastAsia="Times New Roman" w:hAnsi="Calibri" w:cs="Times New Roman"/>
          <w:b/>
          <w:szCs w:val="24"/>
        </w:rPr>
        <w:t>ILLUSTRATIONS AND PHOTOGRAPHS</w:t>
      </w:r>
    </w:p>
    <w:p w14:paraId="1AA1F7F0" w14:textId="77777777" w:rsidR="006A2B4B" w:rsidRPr="00022D39" w:rsidRDefault="006A2B4B" w:rsidP="006A2B4B">
      <w:pPr>
        <w:spacing w:after="0" w:line="240" w:lineRule="auto"/>
        <w:rPr>
          <w:rFonts w:ascii="Calibri" w:eastAsia="Times New Roman" w:hAnsi="Calibri" w:cs="Times New Roman"/>
          <w:szCs w:val="24"/>
        </w:rPr>
      </w:pPr>
    </w:p>
    <w:p w14:paraId="52B17BD7" w14:textId="77777777" w:rsidR="006A2B4B" w:rsidRPr="00022D39" w:rsidRDefault="006A2B4B" w:rsidP="006A2B4B">
      <w:pPr>
        <w:numPr>
          <w:ilvl w:val="0"/>
          <w:numId w:val="1"/>
        </w:numPr>
        <w:spacing w:after="0" w:line="240" w:lineRule="auto"/>
        <w:rPr>
          <w:rFonts w:ascii="Calibri" w:eastAsia="Times New Roman" w:hAnsi="Calibri" w:cs="Times New Roman"/>
          <w:szCs w:val="24"/>
        </w:rPr>
      </w:pPr>
      <w:r w:rsidRPr="00022D39">
        <w:rPr>
          <w:rFonts w:ascii="Calibri" w:eastAsia="Times New Roman" w:hAnsi="Calibri" w:cs="Times New Roman"/>
          <w:szCs w:val="24"/>
        </w:rPr>
        <w:t>What kinds of illustrations are found in the article? Do they simply decorate the article or do they give clues about the article’s meaning?</w:t>
      </w:r>
    </w:p>
    <w:p w14:paraId="7DE8D625" w14:textId="77777777" w:rsidR="006A2B4B" w:rsidRPr="00022D39" w:rsidRDefault="006A2B4B" w:rsidP="006A2B4B">
      <w:pPr>
        <w:numPr>
          <w:ilvl w:val="0"/>
          <w:numId w:val="1"/>
        </w:numPr>
        <w:spacing w:after="0" w:line="240" w:lineRule="auto"/>
        <w:rPr>
          <w:rFonts w:ascii="Calibri" w:eastAsia="Times New Roman" w:hAnsi="Calibri" w:cs="Times New Roman"/>
          <w:szCs w:val="24"/>
        </w:rPr>
      </w:pPr>
      <w:r w:rsidRPr="00022D39">
        <w:rPr>
          <w:rFonts w:ascii="Calibri" w:eastAsia="Times New Roman" w:hAnsi="Calibri" w:cs="Times New Roman"/>
          <w:szCs w:val="24"/>
        </w:rPr>
        <w:t>What kinds of photographs are found in the article? Are the photographs staged or do they capture something that actually happened in action?</w:t>
      </w:r>
    </w:p>
    <w:p w14:paraId="686C50FC" w14:textId="77777777" w:rsidR="006A2B4B" w:rsidRPr="00022D39" w:rsidRDefault="006A2B4B" w:rsidP="006A2B4B">
      <w:pPr>
        <w:spacing w:after="0" w:line="240" w:lineRule="auto"/>
        <w:ind w:left="720"/>
        <w:rPr>
          <w:rFonts w:ascii="Calibri" w:eastAsia="Times New Roman" w:hAnsi="Calibri" w:cs="Times New Roman"/>
          <w:szCs w:val="24"/>
        </w:rPr>
      </w:pPr>
    </w:p>
    <w:p w14:paraId="1E6BC404" w14:textId="77777777" w:rsidR="006A2B4B" w:rsidRPr="00022D39" w:rsidRDefault="006A2B4B" w:rsidP="006A2B4B">
      <w:pPr>
        <w:spacing w:after="0" w:line="240" w:lineRule="auto"/>
        <w:rPr>
          <w:rFonts w:ascii="Calibri" w:eastAsia="Times New Roman" w:hAnsi="Calibri" w:cs="Times New Roman"/>
          <w:b/>
          <w:szCs w:val="24"/>
        </w:rPr>
      </w:pPr>
      <w:r w:rsidRPr="00022D39">
        <w:rPr>
          <w:rFonts w:ascii="Calibri" w:eastAsia="Times New Roman" w:hAnsi="Calibri" w:cs="Times New Roman"/>
          <w:b/>
          <w:szCs w:val="24"/>
        </w:rPr>
        <w:t>GRAPHICS</w:t>
      </w:r>
    </w:p>
    <w:p w14:paraId="274B9995" w14:textId="77777777" w:rsidR="006A2B4B" w:rsidRPr="00022D39" w:rsidRDefault="006A2B4B" w:rsidP="006A2B4B">
      <w:pPr>
        <w:spacing w:after="0" w:line="240" w:lineRule="auto"/>
        <w:rPr>
          <w:rFonts w:ascii="Calibri" w:eastAsia="Times New Roman" w:hAnsi="Calibri" w:cs="Times New Roman"/>
          <w:szCs w:val="24"/>
        </w:rPr>
      </w:pPr>
    </w:p>
    <w:p w14:paraId="1A4FB196" w14:textId="77777777" w:rsidR="006A2B4B" w:rsidRPr="00022D39" w:rsidRDefault="006A2B4B" w:rsidP="006A2B4B">
      <w:pPr>
        <w:numPr>
          <w:ilvl w:val="0"/>
          <w:numId w:val="1"/>
        </w:numPr>
        <w:spacing w:after="0" w:line="240" w:lineRule="auto"/>
        <w:rPr>
          <w:rFonts w:ascii="Calibri" w:eastAsia="Times New Roman" w:hAnsi="Calibri" w:cs="Times New Roman"/>
          <w:szCs w:val="24"/>
        </w:rPr>
      </w:pPr>
      <w:r w:rsidRPr="00022D39">
        <w:rPr>
          <w:rFonts w:ascii="Calibri" w:eastAsia="Times New Roman" w:hAnsi="Calibri" w:cs="Times New Roman"/>
          <w:szCs w:val="24"/>
        </w:rPr>
        <w:t>Does the writer/ publisher include graphics like charts, timelines, survey results, or other pictorials that give the readers clues about the article’s meaning?</w:t>
      </w:r>
    </w:p>
    <w:p w14:paraId="7E5C93C4" w14:textId="77777777" w:rsidR="006A2B4B" w:rsidRPr="00022D39" w:rsidRDefault="006A2B4B" w:rsidP="006A2B4B">
      <w:pPr>
        <w:spacing w:after="0" w:line="240" w:lineRule="auto"/>
        <w:ind w:left="720"/>
        <w:rPr>
          <w:rFonts w:ascii="Calibri" w:eastAsia="Times New Roman" w:hAnsi="Calibri" w:cs="Times New Roman"/>
          <w:szCs w:val="24"/>
        </w:rPr>
      </w:pPr>
    </w:p>
    <w:p w14:paraId="409DC2F6" w14:textId="77777777" w:rsidR="006A2B4B" w:rsidRPr="00022D39" w:rsidRDefault="006A2B4B" w:rsidP="006A2B4B">
      <w:pPr>
        <w:spacing w:after="0" w:line="240" w:lineRule="auto"/>
        <w:rPr>
          <w:rFonts w:ascii="Calibri" w:eastAsia="Times New Roman" w:hAnsi="Calibri" w:cs="Times New Roman"/>
          <w:b/>
          <w:szCs w:val="24"/>
        </w:rPr>
      </w:pPr>
      <w:r w:rsidRPr="00022D39">
        <w:rPr>
          <w:rFonts w:ascii="Calibri" w:eastAsia="Times New Roman" w:hAnsi="Calibri" w:cs="Times New Roman"/>
          <w:b/>
          <w:szCs w:val="24"/>
        </w:rPr>
        <w:t>TEXT ORGANIZERS</w:t>
      </w:r>
    </w:p>
    <w:p w14:paraId="7F4D1B79" w14:textId="77777777" w:rsidR="006A2B4B" w:rsidRPr="00022D39" w:rsidRDefault="006A2B4B" w:rsidP="006A2B4B">
      <w:pPr>
        <w:spacing w:after="0" w:line="240" w:lineRule="auto"/>
        <w:rPr>
          <w:rFonts w:ascii="Calibri" w:eastAsia="Times New Roman" w:hAnsi="Calibri" w:cs="Times New Roman"/>
          <w:szCs w:val="24"/>
        </w:rPr>
      </w:pPr>
    </w:p>
    <w:p w14:paraId="4C23F56E" w14:textId="77777777" w:rsidR="006A2B4B" w:rsidRPr="00022D39" w:rsidRDefault="006A2B4B" w:rsidP="006A2B4B">
      <w:pPr>
        <w:numPr>
          <w:ilvl w:val="0"/>
          <w:numId w:val="1"/>
        </w:numPr>
        <w:spacing w:after="0" w:line="240" w:lineRule="auto"/>
        <w:rPr>
          <w:rFonts w:ascii="Calibri" w:eastAsia="Times New Roman" w:hAnsi="Calibri" w:cs="Times New Roman"/>
          <w:szCs w:val="24"/>
        </w:rPr>
      </w:pPr>
      <w:r w:rsidRPr="00022D39">
        <w:rPr>
          <w:rFonts w:ascii="Calibri" w:eastAsia="Times New Roman" w:hAnsi="Calibri" w:cs="Times New Roman"/>
          <w:szCs w:val="24"/>
        </w:rPr>
        <w:t xml:space="preserve">Does the writer/ publisher include text organizers like bold-faced words, headers, highlighting, or divisions between sections? </w:t>
      </w:r>
    </w:p>
    <w:p w14:paraId="1A8B5C33" w14:textId="77777777" w:rsidR="006A2B4B" w:rsidRPr="00022D39" w:rsidRDefault="006A2B4B" w:rsidP="006A2B4B">
      <w:pPr>
        <w:numPr>
          <w:ilvl w:val="0"/>
          <w:numId w:val="1"/>
        </w:numPr>
        <w:spacing w:after="0" w:line="240" w:lineRule="auto"/>
        <w:rPr>
          <w:rFonts w:ascii="Calibri" w:eastAsia="Times New Roman" w:hAnsi="Calibri" w:cs="Times New Roman"/>
          <w:szCs w:val="24"/>
        </w:rPr>
      </w:pPr>
      <w:r w:rsidRPr="00022D39">
        <w:rPr>
          <w:rFonts w:ascii="Calibri" w:eastAsia="Times New Roman" w:hAnsi="Calibri" w:cs="Times New Roman"/>
          <w:szCs w:val="24"/>
        </w:rPr>
        <w:t>How do these text organizers work?</w:t>
      </w:r>
    </w:p>
    <w:p w14:paraId="6F5CBED5" w14:textId="77777777" w:rsidR="006A2B4B" w:rsidRPr="00022D39" w:rsidRDefault="006A2B4B" w:rsidP="006A2B4B">
      <w:pPr>
        <w:spacing w:after="0" w:line="240" w:lineRule="auto"/>
        <w:rPr>
          <w:rFonts w:ascii="Calibri" w:eastAsia="Times New Roman" w:hAnsi="Calibri" w:cs="Times New Roman"/>
          <w:szCs w:val="24"/>
        </w:rPr>
      </w:pPr>
    </w:p>
    <w:p w14:paraId="5411D4F5" w14:textId="77777777" w:rsidR="006A2B4B" w:rsidRPr="00022D39" w:rsidRDefault="006A2B4B" w:rsidP="006A2B4B">
      <w:pPr>
        <w:spacing w:after="0" w:line="240" w:lineRule="auto"/>
        <w:rPr>
          <w:rFonts w:ascii="Calibri" w:eastAsia="Times New Roman" w:hAnsi="Calibri" w:cs="Times New Roman"/>
          <w:szCs w:val="24"/>
        </w:rPr>
      </w:pPr>
    </w:p>
    <w:p w14:paraId="4B23A447" w14:textId="77777777" w:rsidR="006A2B4B" w:rsidRPr="00022D39" w:rsidRDefault="006A2B4B" w:rsidP="006A2B4B">
      <w:pPr>
        <w:spacing w:after="0" w:line="240" w:lineRule="auto"/>
        <w:rPr>
          <w:rFonts w:ascii="Calibri" w:eastAsia="Times New Roman" w:hAnsi="Calibri" w:cs="Times New Roman"/>
          <w:szCs w:val="24"/>
        </w:rPr>
      </w:pPr>
    </w:p>
    <w:p w14:paraId="31621980" w14:textId="77777777" w:rsidR="006A2B4B" w:rsidRPr="00022D39" w:rsidRDefault="006A2B4B" w:rsidP="006A2B4B">
      <w:pPr>
        <w:spacing w:after="0" w:line="240" w:lineRule="auto"/>
        <w:rPr>
          <w:rFonts w:ascii="Calibri" w:eastAsia="Times New Roman" w:hAnsi="Calibri" w:cs="Times New Roman"/>
          <w:szCs w:val="24"/>
        </w:rPr>
      </w:pPr>
    </w:p>
    <w:p w14:paraId="1B7917F2" w14:textId="77777777" w:rsidR="006A2B4B" w:rsidRPr="00022D39" w:rsidRDefault="006A2B4B" w:rsidP="006A2B4B">
      <w:pPr>
        <w:spacing w:after="0" w:line="240" w:lineRule="auto"/>
        <w:rPr>
          <w:rFonts w:ascii="Calibri" w:eastAsia="Times New Roman" w:hAnsi="Calibri" w:cs="Times New Roman"/>
          <w:szCs w:val="24"/>
        </w:rPr>
      </w:pPr>
    </w:p>
    <w:p w14:paraId="0F986D98" w14:textId="77777777" w:rsidR="006A2B4B" w:rsidRPr="00022D39" w:rsidRDefault="006A2B4B" w:rsidP="006A2B4B">
      <w:pPr>
        <w:spacing w:after="0" w:line="240" w:lineRule="auto"/>
        <w:jc w:val="center"/>
        <w:rPr>
          <w:rFonts w:ascii="Calibri" w:eastAsia="Times New Roman" w:hAnsi="Calibri" w:cs="Times New Roman"/>
          <w:b/>
          <w:szCs w:val="24"/>
        </w:rPr>
      </w:pPr>
      <w:r w:rsidRPr="00022D39">
        <w:rPr>
          <w:rFonts w:ascii="Calibri" w:eastAsia="Times New Roman" w:hAnsi="Calibri" w:cs="Times New Roman"/>
          <w:b/>
          <w:szCs w:val="24"/>
        </w:rPr>
        <w:t>THE SUM OF ITS PARTS</w:t>
      </w:r>
    </w:p>
    <w:p w14:paraId="65B1090D" w14:textId="77777777" w:rsidR="006A2B4B" w:rsidRPr="00022D39" w:rsidRDefault="006A2B4B" w:rsidP="006A2B4B">
      <w:pPr>
        <w:spacing w:after="0" w:line="240" w:lineRule="auto"/>
        <w:rPr>
          <w:rFonts w:ascii="Calibri" w:eastAsia="Times New Roman" w:hAnsi="Calibri" w:cs="Times New Roman"/>
          <w:szCs w:val="24"/>
        </w:rPr>
      </w:pPr>
    </w:p>
    <w:p w14:paraId="53B537B3" w14:textId="77777777" w:rsidR="006A2B4B" w:rsidRPr="00022D39" w:rsidRDefault="006A2B4B" w:rsidP="006A2B4B">
      <w:pPr>
        <w:numPr>
          <w:ilvl w:val="0"/>
          <w:numId w:val="2"/>
        </w:numPr>
        <w:spacing w:after="0" w:line="240" w:lineRule="auto"/>
        <w:rPr>
          <w:rFonts w:ascii="Calibri" w:eastAsia="Times New Roman" w:hAnsi="Calibri" w:cs="Times New Roman"/>
          <w:szCs w:val="24"/>
        </w:rPr>
      </w:pPr>
      <w:r w:rsidRPr="00022D39">
        <w:rPr>
          <w:rFonts w:ascii="Calibri" w:eastAsia="Times New Roman" w:hAnsi="Calibri" w:cs="Times New Roman"/>
          <w:szCs w:val="24"/>
        </w:rPr>
        <w:t>How well do the text features help the reader understand the author’s intent?</w:t>
      </w:r>
    </w:p>
    <w:p w14:paraId="6A26B128" w14:textId="77777777" w:rsidR="006A2B4B" w:rsidRPr="00022D39" w:rsidRDefault="006A2B4B" w:rsidP="006A2B4B">
      <w:pPr>
        <w:numPr>
          <w:ilvl w:val="0"/>
          <w:numId w:val="2"/>
        </w:numPr>
        <w:spacing w:after="0" w:line="240" w:lineRule="auto"/>
        <w:rPr>
          <w:rFonts w:ascii="Calibri" w:eastAsia="Times New Roman" w:hAnsi="Calibri" w:cs="Times New Roman"/>
          <w:szCs w:val="24"/>
        </w:rPr>
      </w:pPr>
      <w:r w:rsidRPr="00022D39">
        <w:rPr>
          <w:rFonts w:ascii="Calibri" w:eastAsia="Times New Roman" w:hAnsi="Calibri" w:cs="Times New Roman"/>
          <w:szCs w:val="24"/>
        </w:rPr>
        <w:t xml:space="preserve">How do text features differ from one article to another? </w:t>
      </w:r>
    </w:p>
    <w:p w14:paraId="69673148" w14:textId="77777777" w:rsidR="006A2B4B" w:rsidRPr="00022D39" w:rsidRDefault="006A2B4B" w:rsidP="006A2B4B">
      <w:pPr>
        <w:spacing w:after="0" w:line="240" w:lineRule="auto"/>
        <w:rPr>
          <w:rFonts w:ascii="Calibri" w:eastAsia="Times New Roman" w:hAnsi="Calibri" w:cs="Times New Roman"/>
          <w:b/>
          <w:szCs w:val="24"/>
        </w:rPr>
      </w:pPr>
      <w:r w:rsidRPr="00022D39">
        <w:rPr>
          <w:rFonts w:ascii="Calibri" w:eastAsia="Times New Roman" w:hAnsi="Calibri" w:cs="Times New Roman"/>
          <w:szCs w:val="24"/>
        </w:rPr>
        <w:br w:type="page"/>
      </w:r>
    </w:p>
    <w:p w14:paraId="36DA8A9F" w14:textId="77777777" w:rsidR="006A2B4B" w:rsidRPr="009359C5" w:rsidRDefault="006A2B4B" w:rsidP="006A2B4B">
      <w:pPr>
        <w:spacing w:after="0" w:line="240" w:lineRule="auto"/>
        <w:jc w:val="center"/>
        <w:rPr>
          <w:rFonts w:ascii="Calibri" w:eastAsia="Times New Roman" w:hAnsi="Calibri" w:cs="Times New Roman"/>
          <w:b/>
          <w:sz w:val="28"/>
          <w:szCs w:val="28"/>
        </w:rPr>
      </w:pPr>
      <w:r w:rsidRPr="009359C5">
        <w:rPr>
          <w:rFonts w:ascii="Calibri" w:eastAsia="Times New Roman" w:hAnsi="Calibri" w:cs="Times New Roman"/>
          <w:b/>
          <w:sz w:val="28"/>
          <w:szCs w:val="28"/>
        </w:rPr>
        <w:t>Understanding Text Features Chart</w:t>
      </w:r>
    </w:p>
    <w:p w14:paraId="7904CC13" w14:textId="77777777" w:rsidR="006A2B4B" w:rsidRPr="009359C5" w:rsidRDefault="006A2B4B" w:rsidP="006A2B4B">
      <w:pPr>
        <w:spacing w:after="0" w:line="240" w:lineRule="auto"/>
        <w:jc w:val="center"/>
        <w:rPr>
          <w:rFonts w:ascii="Calibri" w:eastAsia="Times New Roman" w:hAnsi="Calibri" w:cs="Times New Roman"/>
          <w:b/>
          <w:sz w:val="28"/>
          <w:szCs w:val="28"/>
          <w:u w:val="single"/>
        </w:rPr>
      </w:pPr>
    </w:p>
    <w:tbl>
      <w:tblPr>
        <w:tblW w:w="86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548"/>
        <w:gridCol w:w="7110"/>
      </w:tblGrid>
      <w:tr w:rsidR="006A2B4B" w:rsidRPr="00022D39" w14:paraId="2E63BFF3" w14:textId="77777777" w:rsidTr="00E346EF">
        <w:tc>
          <w:tcPr>
            <w:tcW w:w="1548" w:type="dxa"/>
          </w:tcPr>
          <w:p w14:paraId="4815FEB2" w14:textId="77777777" w:rsidR="006A2B4B" w:rsidRPr="00022D39" w:rsidRDefault="006A2B4B" w:rsidP="00E346EF">
            <w:pPr>
              <w:spacing w:after="0" w:line="240" w:lineRule="auto"/>
              <w:rPr>
                <w:rFonts w:ascii="Calibri" w:eastAsia="Times New Roman" w:hAnsi="Calibri" w:cs="Times New Roman"/>
                <w:b/>
                <w:szCs w:val="24"/>
                <w:u w:val="single"/>
              </w:rPr>
            </w:pPr>
          </w:p>
        </w:tc>
        <w:tc>
          <w:tcPr>
            <w:tcW w:w="7110" w:type="dxa"/>
          </w:tcPr>
          <w:p w14:paraId="0ED8CE01" w14:textId="77777777" w:rsidR="006A2B4B" w:rsidRPr="00022D39" w:rsidRDefault="006A2B4B" w:rsidP="00E346EF">
            <w:pPr>
              <w:spacing w:after="0" w:line="240" w:lineRule="auto"/>
              <w:rPr>
                <w:rFonts w:ascii="Calibri" w:eastAsia="Times New Roman" w:hAnsi="Calibri" w:cs="Times New Roman"/>
                <w:b/>
                <w:szCs w:val="24"/>
              </w:rPr>
            </w:pPr>
          </w:p>
        </w:tc>
      </w:tr>
      <w:tr w:rsidR="006A2B4B" w:rsidRPr="00022D39" w14:paraId="08373F58" w14:textId="77777777" w:rsidTr="00E346EF">
        <w:tc>
          <w:tcPr>
            <w:tcW w:w="1548" w:type="dxa"/>
          </w:tcPr>
          <w:p w14:paraId="43C7A0F9" w14:textId="77777777" w:rsidR="006A2B4B" w:rsidRPr="00022D39" w:rsidRDefault="006A2B4B" w:rsidP="00E346EF">
            <w:pPr>
              <w:spacing w:after="0" w:line="240" w:lineRule="auto"/>
              <w:rPr>
                <w:rFonts w:ascii="Calibri" w:eastAsia="Times New Roman" w:hAnsi="Calibri" w:cs="Times New Roman"/>
                <w:b/>
                <w:szCs w:val="24"/>
              </w:rPr>
            </w:pPr>
            <w:r w:rsidRPr="00022D39">
              <w:rPr>
                <w:rFonts w:ascii="Calibri" w:eastAsia="Times New Roman" w:hAnsi="Calibri" w:cs="Times New Roman"/>
                <w:b/>
                <w:szCs w:val="24"/>
              </w:rPr>
              <w:t>Font Effects</w:t>
            </w:r>
          </w:p>
          <w:p w14:paraId="5C77462C" w14:textId="77777777" w:rsidR="006A2B4B" w:rsidRPr="00022D39" w:rsidRDefault="006A2B4B" w:rsidP="00E346EF">
            <w:pPr>
              <w:spacing w:after="0" w:line="240" w:lineRule="auto"/>
              <w:rPr>
                <w:rFonts w:ascii="Calibri" w:eastAsia="Times New Roman" w:hAnsi="Calibri" w:cs="Times New Roman"/>
                <w:b/>
                <w:szCs w:val="24"/>
              </w:rPr>
            </w:pPr>
          </w:p>
          <w:p w14:paraId="66CBFE64" w14:textId="77777777" w:rsidR="006A2B4B" w:rsidRPr="00022D39" w:rsidRDefault="006A2B4B" w:rsidP="00E346EF">
            <w:pPr>
              <w:spacing w:after="0" w:line="240" w:lineRule="auto"/>
              <w:rPr>
                <w:rFonts w:ascii="Calibri" w:eastAsia="Times New Roman" w:hAnsi="Calibri" w:cs="Times New Roman"/>
                <w:b/>
                <w:szCs w:val="24"/>
              </w:rPr>
            </w:pPr>
          </w:p>
          <w:p w14:paraId="3AEB3E8F" w14:textId="77777777" w:rsidR="006A2B4B" w:rsidRPr="00022D39" w:rsidRDefault="006A2B4B" w:rsidP="00E346EF">
            <w:pPr>
              <w:spacing w:after="0" w:line="240" w:lineRule="auto"/>
              <w:rPr>
                <w:rFonts w:ascii="Calibri" w:eastAsia="Times New Roman" w:hAnsi="Calibri" w:cs="Times New Roman"/>
                <w:b/>
                <w:szCs w:val="24"/>
              </w:rPr>
            </w:pPr>
          </w:p>
          <w:p w14:paraId="6DCBD3EE" w14:textId="77777777" w:rsidR="006A2B4B" w:rsidRPr="00022D39" w:rsidRDefault="006A2B4B" w:rsidP="00E346EF">
            <w:pPr>
              <w:spacing w:after="0" w:line="240" w:lineRule="auto"/>
              <w:rPr>
                <w:rFonts w:ascii="Calibri" w:eastAsia="Times New Roman" w:hAnsi="Calibri" w:cs="Times New Roman"/>
                <w:b/>
                <w:szCs w:val="24"/>
              </w:rPr>
            </w:pPr>
          </w:p>
        </w:tc>
        <w:tc>
          <w:tcPr>
            <w:tcW w:w="7110" w:type="dxa"/>
          </w:tcPr>
          <w:p w14:paraId="3F8E4573" w14:textId="77777777" w:rsidR="006A2B4B" w:rsidRPr="00022D39" w:rsidRDefault="006A2B4B" w:rsidP="00E346EF">
            <w:pPr>
              <w:spacing w:after="0" w:line="240" w:lineRule="auto"/>
              <w:rPr>
                <w:rFonts w:ascii="Calibri" w:eastAsia="Times New Roman" w:hAnsi="Calibri" w:cs="Times New Roman"/>
                <w:b/>
                <w:szCs w:val="24"/>
                <w:u w:val="single"/>
              </w:rPr>
            </w:pPr>
          </w:p>
          <w:p w14:paraId="500B2D82" w14:textId="77777777" w:rsidR="006A2B4B" w:rsidRPr="00022D39" w:rsidRDefault="006A2B4B" w:rsidP="00E346EF">
            <w:pPr>
              <w:spacing w:after="0" w:line="240" w:lineRule="auto"/>
              <w:rPr>
                <w:rFonts w:ascii="Calibri" w:eastAsia="Times New Roman" w:hAnsi="Calibri" w:cs="Times New Roman"/>
                <w:b/>
                <w:szCs w:val="24"/>
                <w:u w:val="single"/>
              </w:rPr>
            </w:pPr>
          </w:p>
          <w:p w14:paraId="57DDC12C" w14:textId="77777777" w:rsidR="006A2B4B" w:rsidRPr="00022D39" w:rsidRDefault="006A2B4B" w:rsidP="00E346EF">
            <w:pPr>
              <w:spacing w:after="0" w:line="240" w:lineRule="auto"/>
              <w:rPr>
                <w:rFonts w:ascii="Calibri" w:eastAsia="Times New Roman" w:hAnsi="Calibri" w:cs="Times New Roman"/>
                <w:b/>
                <w:szCs w:val="24"/>
                <w:u w:val="single"/>
              </w:rPr>
            </w:pPr>
          </w:p>
          <w:p w14:paraId="714892DE" w14:textId="77777777" w:rsidR="006A2B4B" w:rsidRPr="00022D39" w:rsidRDefault="006A2B4B" w:rsidP="00E346EF">
            <w:pPr>
              <w:spacing w:after="0" w:line="240" w:lineRule="auto"/>
              <w:rPr>
                <w:rFonts w:ascii="Calibri" w:eastAsia="Times New Roman" w:hAnsi="Calibri" w:cs="Times New Roman"/>
                <w:b/>
                <w:szCs w:val="24"/>
                <w:u w:val="single"/>
              </w:rPr>
            </w:pPr>
          </w:p>
        </w:tc>
      </w:tr>
      <w:tr w:rsidR="006A2B4B" w:rsidRPr="00022D39" w14:paraId="3D24F827" w14:textId="77777777" w:rsidTr="00E346EF">
        <w:tc>
          <w:tcPr>
            <w:tcW w:w="1548" w:type="dxa"/>
          </w:tcPr>
          <w:p w14:paraId="4A85CDA3" w14:textId="77777777" w:rsidR="006A2B4B" w:rsidRPr="00022D39" w:rsidRDefault="006A2B4B" w:rsidP="00E346EF">
            <w:pPr>
              <w:spacing w:after="0" w:line="240" w:lineRule="auto"/>
              <w:rPr>
                <w:rFonts w:ascii="Calibri" w:eastAsia="Times New Roman" w:hAnsi="Calibri" w:cs="Times New Roman"/>
                <w:b/>
                <w:szCs w:val="24"/>
              </w:rPr>
            </w:pPr>
            <w:r w:rsidRPr="00022D39">
              <w:rPr>
                <w:rFonts w:ascii="Calibri" w:eastAsia="Times New Roman" w:hAnsi="Calibri" w:cs="Times New Roman"/>
                <w:b/>
                <w:szCs w:val="24"/>
              </w:rPr>
              <w:t>Cue Words and Phrases</w:t>
            </w:r>
          </w:p>
          <w:p w14:paraId="0A2EC8AD" w14:textId="77777777" w:rsidR="006A2B4B" w:rsidRPr="00022D39" w:rsidRDefault="006A2B4B" w:rsidP="00E346EF">
            <w:pPr>
              <w:spacing w:after="0" w:line="240" w:lineRule="auto"/>
              <w:rPr>
                <w:rFonts w:ascii="Calibri" w:eastAsia="Times New Roman" w:hAnsi="Calibri" w:cs="Times New Roman"/>
                <w:b/>
                <w:szCs w:val="24"/>
              </w:rPr>
            </w:pPr>
          </w:p>
          <w:p w14:paraId="3FD53BE3" w14:textId="77777777" w:rsidR="006A2B4B" w:rsidRPr="00022D39" w:rsidRDefault="006A2B4B" w:rsidP="00E346EF">
            <w:pPr>
              <w:spacing w:after="0" w:line="240" w:lineRule="auto"/>
              <w:rPr>
                <w:rFonts w:ascii="Calibri" w:eastAsia="Times New Roman" w:hAnsi="Calibri" w:cs="Times New Roman"/>
                <w:b/>
                <w:szCs w:val="24"/>
              </w:rPr>
            </w:pPr>
          </w:p>
          <w:p w14:paraId="72673F4A" w14:textId="77777777" w:rsidR="006A2B4B" w:rsidRPr="00022D39" w:rsidRDefault="006A2B4B" w:rsidP="00E346EF">
            <w:pPr>
              <w:spacing w:after="0" w:line="240" w:lineRule="auto"/>
              <w:rPr>
                <w:rFonts w:ascii="Calibri" w:eastAsia="Times New Roman" w:hAnsi="Calibri" w:cs="Times New Roman"/>
                <w:b/>
                <w:szCs w:val="24"/>
              </w:rPr>
            </w:pPr>
          </w:p>
          <w:p w14:paraId="7DF3F330" w14:textId="77777777" w:rsidR="006A2B4B" w:rsidRPr="00022D39" w:rsidRDefault="006A2B4B" w:rsidP="00E346EF">
            <w:pPr>
              <w:spacing w:after="0" w:line="240" w:lineRule="auto"/>
              <w:rPr>
                <w:rFonts w:ascii="Calibri" w:eastAsia="Times New Roman" w:hAnsi="Calibri" w:cs="Times New Roman"/>
                <w:b/>
                <w:szCs w:val="24"/>
              </w:rPr>
            </w:pPr>
          </w:p>
        </w:tc>
        <w:tc>
          <w:tcPr>
            <w:tcW w:w="7110" w:type="dxa"/>
          </w:tcPr>
          <w:p w14:paraId="12C57BA4" w14:textId="77777777" w:rsidR="006A2B4B" w:rsidRPr="00022D39" w:rsidRDefault="006A2B4B" w:rsidP="00E346EF">
            <w:pPr>
              <w:spacing w:after="0" w:line="240" w:lineRule="auto"/>
              <w:rPr>
                <w:rFonts w:ascii="Calibri" w:eastAsia="Times New Roman" w:hAnsi="Calibri" w:cs="Times New Roman"/>
                <w:b/>
                <w:szCs w:val="24"/>
                <w:u w:val="single"/>
              </w:rPr>
            </w:pPr>
          </w:p>
        </w:tc>
      </w:tr>
      <w:tr w:rsidR="006A2B4B" w:rsidRPr="00022D39" w14:paraId="409D9867" w14:textId="77777777" w:rsidTr="00E346EF">
        <w:tc>
          <w:tcPr>
            <w:tcW w:w="1548" w:type="dxa"/>
          </w:tcPr>
          <w:p w14:paraId="4E50C523" w14:textId="77777777" w:rsidR="006A2B4B" w:rsidRPr="00022D39" w:rsidRDefault="006A2B4B" w:rsidP="00E346EF">
            <w:pPr>
              <w:spacing w:after="0" w:line="240" w:lineRule="auto"/>
              <w:rPr>
                <w:rFonts w:ascii="Calibri" w:eastAsia="Times New Roman" w:hAnsi="Calibri" w:cs="Times New Roman"/>
                <w:b/>
                <w:szCs w:val="24"/>
              </w:rPr>
            </w:pPr>
            <w:r w:rsidRPr="00022D39">
              <w:rPr>
                <w:rFonts w:ascii="Calibri" w:eastAsia="Times New Roman" w:hAnsi="Calibri" w:cs="Times New Roman"/>
                <w:b/>
                <w:szCs w:val="24"/>
              </w:rPr>
              <w:t>Illustrations and Photographs</w:t>
            </w:r>
          </w:p>
          <w:p w14:paraId="0BA7A8CF" w14:textId="77777777" w:rsidR="006A2B4B" w:rsidRPr="00022D39" w:rsidRDefault="006A2B4B" w:rsidP="00E346EF">
            <w:pPr>
              <w:spacing w:after="0" w:line="240" w:lineRule="auto"/>
              <w:rPr>
                <w:rFonts w:ascii="Calibri" w:eastAsia="Times New Roman" w:hAnsi="Calibri" w:cs="Times New Roman"/>
                <w:b/>
                <w:szCs w:val="24"/>
              </w:rPr>
            </w:pPr>
          </w:p>
          <w:p w14:paraId="3A03BF8D" w14:textId="77777777" w:rsidR="006A2B4B" w:rsidRPr="00022D39" w:rsidRDefault="006A2B4B" w:rsidP="00E346EF">
            <w:pPr>
              <w:spacing w:after="0" w:line="240" w:lineRule="auto"/>
              <w:rPr>
                <w:rFonts w:ascii="Calibri" w:eastAsia="Times New Roman" w:hAnsi="Calibri" w:cs="Times New Roman"/>
                <w:b/>
                <w:szCs w:val="24"/>
              </w:rPr>
            </w:pPr>
          </w:p>
          <w:p w14:paraId="3CD86076" w14:textId="77777777" w:rsidR="006A2B4B" w:rsidRPr="00022D39" w:rsidRDefault="006A2B4B" w:rsidP="00E346EF">
            <w:pPr>
              <w:spacing w:after="0" w:line="240" w:lineRule="auto"/>
              <w:rPr>
                <w:rFonts w:ascii="Calibri" w:eastAsia="Times New Roman" w:hAnsi="Calibri" w:cs="Times New Roman"/>
                <w:b/>
                <w:szCs w:val="24"/>
              </w:rPr>
            </w:pPr>
          </w:p>
          <w:p w14:paraId="53F95958" w14:textId="77777777" w:rsidR="006A2B4B" w:rsidRPr="00022D39" w:rsidRDefault="006A2B4B" w:rsidP="00E346EF">
            <w:pPr>
              <w:spacing w:after="0" w:line="240" w:lineRule="auto"/>
              <w:rPr>
                <w:rFonts w:ascii="Calibri" w:eastAsia="Times New Roman" w:hAnsi="Calibri" w:cs="Times New Roman"/>
                <w:b/>
                <w:szCs w:val="24"/>
              </w:rPr>
            </w:pPr>
          </w:p>
        </w:tc>
        <w:tc>
          <w:tcPr>
            <w:tcW w:w="7110" w:type="dxa"/>
          </w:tcPr>
          <w:p w14:paraId="1FE573F1" w14:textId="77777777" w:rsidR="006A2B4B" w:rsidRPr="00022D39" w:rsidRDefault="006A2B4B" w:rsidP="00E346EF">
            <w:pPr>
              <w:spacing w:after="0" w:line="240" w:lineRule="auto"/>
              <w:rPr>
                <w:rFonts w:ascii="Calibri" w:eastAsia="Times New Roman" w:hAnsi="Calibri" w:cs="Times New Roman"/>
                <w:b/>
                <w:szCs w:val="24"/>
                <w:u w:val="single"/>
              </w:rPr>
            </w:pPr>
          </w:p>
        </w:tc>
      </w:tr>
      <w:tr w:rsidR="006A2B4B" w:rsidRPr="00022D39" w14:paraId="47794BA1" w14:textId="77777777" w:rsidTr="00E346EF">
        <w:tc>
          <w:tcPr>
            <w:tcW w:w="1548" w:type="dxa"/>
          </w:tcPr>
          <w:p w14:paraId="78EC7591" w14:textId="77777777" w:rsidR="006A2B4B" w:rsidRPr="00022D39" w:rsidRDefault="006A2B4B" w:rsidP="00E346EF">
            <w:pPr>
              <w:spacing w:after="0" w:line="240" w:lineRule="auto"/>
              <w:rPr>
                <w:rFonts w:ascii="Calibri" w:eastAsia="Times New Roman" w:hAnsi="Calibri" w:cs="Times New Roman"/>
                <w:b/>
                <w:szCs w:val="24"/>
              </w:rPr>
            </w:pPr>
            <w:r w:rsidRPr="00022D39">
              <w:rPr>
                <w:rFonts w:ascii="Calibri" w:eastAsia="Times New Roman" w:hAnsi="Calibri" w:cs="Times New Roman"/>
                <w:b/>
                <w:szCs w:val="24"/>
              </w:rPr>
              <w:t>Graphics</w:t>
            </w:r>
          </w:p>
          <w:p w14:paraId="226726D3" w14:textId="77777777" w:rsidR="006A2B4B" w:rsidRPr="00022D39" w:rsidRDefault="006A2B4B" w:rsidP="00E346EF">
            <w:pPr>
              <w:spacing w:after="0" w:line="240" w:lineRule="auto"/>
              <w:rPr>
                <w:rFonts w:ascii="Calibri" w:eastAsia="Times New Roman" w:hAnsi="Calibri" w:cs="Times New Roman"/>
                <w:b/>
                <w:szCs w:val="24"/>
              </w:rPr>
            </w:pPr>
          </w:p>
          <w:p w14:paraId="6A493CE6" w14:textId="77777777" w:rsidR="006A2B4B" w:rsidRPr="00022D39" w:rsidRDefault="006A2B4B" w:rsidP="00E346EF">
            <w:pPr>
              <w:spacing w:after="0" w:line="240" w:lineRule="auto"/>
              <w:rPr>
                <w:rFonts w:ascii="Calibri" w:eastAsia="Times New Roman" w:hAnsi="Calibri" w:cs="Times New Roman"/>
                <w:b/>
                <w:szCs w:val="24"/>
              </w:rPr>
            </w:pPr>
          </w:p>
          <w:p w14:paraId="16B23200" w14:textId="77777777" w:rsidR="006A2B4B" w:rsidRPr="00022D39" w:rsidRDefault="006A2B4B" w:rsidP="00E346EF">
            <w:pPr>
              <w:spacing w:after="0" w:line="240" w:lineRule="auto"/>
              <w:rPr>
                <w:rFonts w:ascii="Calibri" w:eastAsia="Times New Roman" w:hAnsi="Calibri" w:cs="Times New Roman"/>
                <w:b/>
                <w:szCs w:val="24"/>
              </w:rPr>
            </w:pPr>
          </w:p>
          <w:p w14:paraId="4D34F9CC" w14:textId="77777777" w:rsidR="006A2B4B" w:rsidRPr="00022D39" w:rsidRDefault="006A2B4B" w:rsidP="00E346EF">
            <w:pPr>
              <w:spacing w:after="0" w:line="240" w:lineRule="auto"/>
              <w:rPr>
                <w:rFonts w:ascii="Calibri" w:eastAsia="Times New Roman" w:hAnsi="Calibri" w:cs="Times New Roman"/>
                <w:b/>
                <w:szCs w:val="24"/>
              </w:rPr>
            </w:pPr>
          </w:p>
          <w:p w14:paraId="045FF21C" w14:textId="77777777" w:rsidR="006A2B4B" w:rsidRPr="00022D39" w:rsidRDefault="006A2B4B" w:rsidP="00E346EF">
            <w:pPr>
              <w:spacing w:after="0" w:line="240" w:lineRule="auto"/>
              <w:rPr>
                <w:rFonts w:ascii="Calibri" w:eastAsia="Times New Roman" w:hAnsi="Calibri" w:cs="Times New Roman"/>
                <w:b/>
                <w:szCs w:val="24"/>
              </w:rPr>
            </w:pPr>
          </w:p>
        </w:tc>
        <w:tc>
          <w:tcPr>
            <w:tcW w:w="7110" w:type="dxa"/>
          </w:tcPr>
          <w:p w14:paraId="6FD7DE55" w14:textId="77777777" w:rsidR="006A2B4B" w:rsidRPr="00022D39" w:rsidRDefault="006A2B4B" w:rsidP="00E346EF">
            <w:pPr>
              <w:spacing w:after="0" w:line="240" w:lineRule="auto"/>
              <w:rPr>
                <w:rFonts w:ascii="Calibri" w:eastAsia="Times New Roman" w:hAnsi="Calibri" w:cs="Times New Roman"/>
                <w:b/>
                <w:szCs w:val="24"/>
                <w:u w:val="single"/>
              </w:rPr>
            </w:pPr>
          </w:p>
        </w:tc>
      </w:tr>
      <w:tr w:rsidR="006A2B4B" w:rsidRPr="00022D39" w14:paraId="16D32FC3" w14:textId="77777777" w:rsidTr="00E346EF">
        <w:tc>
          <w:tcPr>
            <w:tcW w:w="1548" w:type="dxa"/>
          </w:tcPr>
          <w:p w14:paraId="135736EF" w14:textId="77777777" w:rsidR="006A2B4B" w:rsidRPr="00022D39" w:rsidRDefault="006A2B4B" w:rsidP="00E346EF">
            <w:pPr>
              <w:spacing w:after="0" w:line="240" w:lineRule="auto"/>
              <w:rPr>
                <w:rFonts w:ascii="Calibri" w:eastAsia="Times New Roman" w:hAnsi="Calibri" w:cs="Times New Roman"/>
                <w:b/>
                <w:szCs w:val="24"/>
              </w:rPr>
            </w:pPr>
            <w:r w:rsidRPr="00022D39">
              <w:rPr>
                <w:rFonts w:ascii="Calibri" w:eastAsia="Times New Roman" w:hAnsi="Calibri" w:cs="Times New Roman"/>
                <w:b/>
                <w:szCs w:val="24"/>
              </w:rPr>
              <w:t>Text Organizers</w:t>
            </w:r>
          </w:p>
          <w:p w14:paraId="13E32154" w14:textId="77777777" w:rsidR="006A2B4B" w:rsidRPr="00022D39" w:rsidRDefault="006A2B4B" w:rsidP="00E346EF">
            <w:pPr>
              <w:spacing w:after="0" w:line="240" w:lineRule="auto"/>
              <w:rPr>
                <w:rFonts w:ascii="Calibri" w:eastAsia="Times New Roman" w:hAnsi="Calibri" w:cs="Times New Roman"/>
                <w:b/>
                <w:szCs w:val="24"/>
              </w:rPr>
            </w:pPr>
          </w:p>
          <w:p w14:paraId="0B825754" w14:textId="77777777" w:rsidR="006A2B4B" w:rsidRPr="00022D39" w:rsidRDefault="006A2B4B" w:rsidP="00E346EF">
            <w:pPr>
              <w:spacing w:after="0" w:line="240" w:lineRule="auto"/>
              <w:rPr>
                <w:rFonts w:ascii="Calibri" w:eastAsia="Times New Roman" w:hAnsi="Calibri" w:cs="Times New Roman"/>
                <w:b/>
                <w:szCs w:val="24"/>
              </w:rPr>
            </w:pPr>
          </w:p>
          <w:p w14:paraId="225CF3C1" w14:textId="77777777" w:rsidR="006A2B4B" w:rsidRPr="00022D39" w:rsidRDefault="006A2B4B" w:rsidP="00E346EF">
            <w:pPr>
              <w:spacing w:after="0" w:line="240" w:lineRule="auto"/>
              <w:rPr>
                <w:rFonts w:ascii="Calibri" w:eastAsia="Times New Roman" w:hAnsi="Calibri" w:cs="Times New Roman"/>
                <w:b/>
                <w:szCs w:val="24"/>
              </w:rPr>
            </w:pPr>
          </w:p>
          <w:p w14:paraId="62FFFC77" w14:textId="77777777" w:rsidR="006A2B4B" w:rsidRPr="00022D39" w:rsidRDefault="006A2B4B" w:rsidP="00E346EF">
            <w:pPr>
              <w:spacing w:after="0" w:line="240" w:lineRule="auto"/>
              <w:rPr>
                <w:rFonts w:ascii="Calibri" w:eastAsia="Times New Roman" w:hAnsi="Calibri" w:cs="Times New Roman"/>
                <w:b/>
                <w:szCs w:val="24"/>
              </w:rPr>
            </w:pPr>
          </w:p>
          <w:p w14:paraId="11855AC4" w14:textId="77777777" w:rsidR="006A2B4B" w:rsidRPr="00022D39" w:rsidRDefault="006A2B4B" w:rsidP="00E346EF">
            <w:pPr>
              <w:spacing w:after="0" w:line="240" w:lineRule="auto"/>
              <w:rPr>
                <w:rFonts w:ascii="Calibri" w:eastAsia="Times New Roman" w:hAnsi="Calibri" w:cs="Times New Roman"/>
                <w:b/>
                <w:szCs w:val="24"/>
              </w:rPr>
            </w:pPr>
          </w:p>
        </w:tc>
        <w:tc>
          <w:tcPr>
            <w:tcW w:w="7110" w:type="dxa"/>
          </w:tcPr>
          <w:p w14:paraId="43F7DC82" w14:textId="77777777" w:rsidR="006A2B4B" w:rsidRPr="00022D39" w:rsidRDefault="006A2B4B" w:rsidP="00E346EF">
            <w:pPr>
              <w:spacing w:after="0" w:line="240" w:lineRule="auto"/>
              <w:rPr>
                <w:rFonts w:ascii="Calibri" w:eastAsia="Times New Roman" w:hAnsi="Calibri" w:cs="Times New Roman"/>
                <w:b/>
                <w:szCs w:val="24"/>
                <w:u w:val="single"/>
              </w:rPr>
            </w:pPr>
          </w:p>
        </w:tc>
      </w:tr>
      <w:tr w:rsidR="006A2B4B" w:rsidRPr="00022D39" w14:paraId="70B3B990" w14:textId="77777777" w:rsidTr="00E346EF">
        <w:tc>
          <w:tcPr>
            <w:tcW w:w="1548" w:type="dxa"/>
          </w:tcPr>
          <w:p w14:paraId="3EDBF8B9" w14:textId="77777777" w:rsidR="006A2B4B" w:rsidRPr="00022D39" w:rsidRDefault="006A2B4B" w:rsidP="00E346EF">
            <w:pPr>
              <w:spacing w:after="0" w:line="240" w:lineRule="auto"/>
              <w:rPr>
                <w:rFonts w:ascii="Calibri" w:eastAsia="Times New Roman" w:hAnsi="Calibri" w:cs="Times New Roman"/>
                <w:b/>
                <w:szCs w:val="24"/>
              </w:rPr>
            </w:pPr>
            <w:r>
              <w:rPr>
                <w:rFonts w:ascii="Calibri" w:eastAsia="Times New Roman" w:hAnsi="Calibri" w:cs="Times New Roman"/>
                <w:b/>
                <w:szCs w:val="24"/>
              </w:rPr>
              <w:t>Central Idea?</w:t>
            </w:r>
          </w:p>
          <w:p w14:paraId="17E1A37B" w14:textId="77777777" w:rsidR="006A2B4B" w:rsidRPr="00022D39" w:rsidRDefault="006A2B4B" w:rsidP="00E346EF">
            <w:pPr>
              <w:spacing w:after="0" w:line="240" w:lineRule="auto"/>
              <w:rPr>
                <w:rFonts w:ascii="Calibri" w:eastAsia="Times New Roman" w:hAnsi="Calibri" w:cs="Times New Roman"/>
                <w:b/>
                <w:szCs w:val="24"/>
              </w:rPr>
            </w:pPr>
          </w:p>
          <w:p w14:paraId="46496A18" w14:textId="77777777" w:rsidR="006A2B4B" w:rsidRPr="00022D39" w:rsidRDefault="006A2B4B" w:rsidP="00E346EF">
            <w:pPr>
              <w:spacing w:after="0" w:line="240" w:lineRule="auto"/>
              <w:rPr>
                <w:rFonts w:ascii="Calibri" w:eastAsia="Times New Roman" w:hAnsi="Calibri" w:cs="Times New Roman"/>
                <w:b/>
                <w:szCs w:val="24"/>
              </w:rPr>
            </w:pPr>
          </w:p>
          <w:p w14:paraId="0977EE58" w14:textId="77777777" w:rsidR="006A2B4B" w:rsidRPr="00022D39" w:rsidRDefault="006A2B4B" w:rsidP="00E346EF">
            <w:pPr>
              <w:spacing w:after="0" w:line="240" w:lineRule="auto"/>
              <w:rPr>
                <w:rFonts w:ascii="Calibri" w:eastAsia="Times New Roman" w:hAnsi="Calibri" w:cs="Times New Roman"/>
                <w:b/>
                <w:szCs w:val="24"/>
              </w:rPr>
            </w:pPr>
          </w:p>
          <w:p w14:paraId="58FF4E5B" w14:textId="77777777" w:rsidR="006A2B4B" w:rsidRPr="00022D39" w:rsidRDefault="006A2B4B" w:rsidP="00E346EF">
            <w:pPr>
              <w:spacing w:after="0" w:line="240" w:lineRule="auto"/>
              <w:rPr>
                <w:rFonts w:ascii="Calibri" w:eastAsia="Times New Roman" w:hAnsi="Calibri" w:cs="Times New Roman"/>
                <w:b/>
                <w:szCs w:val="24"/>
              </w:rPr>
            </w:pPr>
          </w:p>
        </w:tc>
        <w:tc>
          <w:tcPr>
            <w:tcW w:w="7110" w:type="dxa"/>
          </w:tcPr>
          <w:p w14:paraId="556DCF3A" w14:textId="77777777" w:rsidR="006A2B4B" w:rsidRPr="00022D39" w:rsidRDefault="006A2B4B" w:rsidP="00E346EF">
            <w:pPr>
              <w:spacing w:after="0" w:line="240" w:lineRule="auto"/>
              <w:rPr>
                <w:rFonts w:ascii="Calibri" w:eastAsia="Times New Roman" w:hAnsi="Calibri" w:cs="Times New Roman"/>
                <w:b/>
                <w:szCs w:val="24"/>
                <w:u w:val="single"/>
              </w:rPr>
            </w:pPr>
          </w:p>
        </w:tc>
      </w:tr>
      <w:tr w:rsidR="006A2B4B" w:rsidRPr="00022D39" w14:paraId="543C7AFA" w14:textId="77777777" w:rsidTr="00E346EF">
        <w:tc>
          <w:tcPr>
            <w:tcW w:w="1548" w:type="dxa"/>
          </w:tcPr>
          <w:p w14:paraId="39E2ACD1" w14:textId="77777777" w:rsidR="006A2B4B" w:rsidRDefault="006A2B4B" w:rsidP="00E346EF">
            <w:pPr>
              <w:spacing w:after="0" w:line="240" w:lineRule="auto"/>
              <w:rPr>
                <w:rFonts w:ascii="Calibri" w:eastAsia="Times New Roman" w:hAnsi="Calibri" w:cs="Times New Roman"/>
                <w:b/>
                <w:szCs w:val="24"/>
              </w:rPr>
            </w:pPr>
            <w:r>
              <w:rPr>
                <w:rFonts w:ascii="Calibri" w:eastAsia="Times New Roman" w:hAnsi="Calibri" w:cs="Times New Roman"/>
                <w:b/>
                <w:szCs w:val="24"/>
              </w:rPr>
              <w:t>How do the text features contribute to the central idea?</w:t>
            </w:r>
          </w:p>
        </w:tc>
        <w:tc>
          <w:tcPr>
            <w:tcW w:w="7110" w:type="dxa"/>
          </w:tcPr>
          <w:p w14:paraId="480CB028" w14:textId="77777777" w:rsidR="006A2B4B" w:rsidRDefault="006A2B4B" w:rsidP="00E346EF">
            <w:pPr>
              <w:spacing w:after="0" w:line="240" w:lineRule="auto"/>
              <w:rPr>
                <w:rFonts w:ascii="Calibri" w:eastAsia="Times New Roman" w:hAnsi="Calibri" w:cs="Times New Roman"/>
                <w:b/>
                <w:szCs w:val="24"/>
                <w:u w:val="single"/>
              </w:rPr>
            </w:pPr>
          </w:p>
          <w:p w14:paraId="29CECD64" w14:textId="77777777" w:rsidR="006A2B4B" w:rsidRDefault="006A2B4B" w:rsidP="00E346EF">
            <w:pPr>
              <w:spacing w:after="0" w:line="240" w:lineRule="auto"/>
              <w:rPr>
                <w:rFonts w:ascii="Calibri" w:eastAsia="Times New Roman" w:hAnsi="Calibri" w:cs="Times New Roman"/>
                <w:b/>
                <w:szCs w:val="24"/>
                <w:u w:val="single"/>
              </w:rPr>
            </w:pPr>
          </w:p>
          <w:p w14:paraId="7DAA4D84" w14:textId="77777777" w:rsidR="006A2B4B" w:rsidRDefault="006A2B4B" w:rsidP="00E346EF">
            <w:pPr>
              <w:spacing w:after="0" w:line="240" w:lineRule="auto"/>
              <w:rPr>
                <w:rFonts w:ascii="Calibri" w:eastAsia="Times New Roman" w:hAnsi="Calibri" w:cs="Times New Roman"/>
                <w:b/>
                <w:szCs w:val="24"/>
                <w:u w:val="single"/>
              </w:rPr>
            </w:pPr>
          </w:p>
          <w:p w14:paraId="096CB924" w14:textId="77777777" w:rsidR="006A2B4B" w:rsidRDefault="006A2B4B" w:rsidP="00E346EF">
            <w:pPr>
              <w:spacing w:after="0" w:line="240" w:lineRule="auto"/>
              <w:rPr>
                <w:rFonts w:ascii="Calibri" w:eastAsia="Times New Roman" w:hAnsi="Calibri" w:cs="Times New Roman"/>
                <w:b/>
                <w:szCs w:val="24"/>
                <w:u w:val="single"/>
              </w:rPr>
            </w:pPr>
          </w:p>
          <w:p w14:paraId="2B075B0B" w14:textId="77777777" w:rsidR="006A2B4B" w:rsidRPr="00022D39" w:rsidRDefault="006A2B4B" w:rsidP="00E346EF">
            <w:pPr>
              <w:spacing w:after="0" w:line="240" w:lineRule="auto"/>
              <w:rPr>
                <w:rFonts w:ascii="Calibri" w:eastAsia="Times New Roman" w:hAnsi="Calibri" w:cs="Times New Roman"/>
                <w:b/>
                <w:szCs w:val="24"/>
                <w:u w:val="single"/>
              </w:rPr>
            </w:pPr>
          </w:p>
        </w:tc>
      </w:tr>
    </w:tbl>
    <w:p w14:paraId="2F46BBB0" w14:textId="77777777" w:rsidR="006A2B4B" w:rsidRPr="00022D39" w:rsidRDefault="006A2B4B" w:rsidP="006A2B4B">
      <w:pPr>
        <w:spacing w:after="0" w:line="240" w:lineRule="auto"/>
        <w:rPr>
          <w:rFonts w:ascii="Calibri" w:eastAsia="Times New Roman" w:hAnsi="Calibri" w:cs="Times New Roman"/>
          <w:b/>
          <w:szCs w:val="24"/>
          <w:u w:val="single"/>
        </w:rPr>
      </w:pPr>
    </w:p>
    <w:p w14:paraId="479B13DF" w14:textId="77777777" w:rsidR="006A2B4B" w:rsidRPr="00022D39" w:rsidRDefault="006A2B4B" w:rsidP="006A2B4B">
      <w:pPr>
        <w:spacing w:after="0" w:line="240" w:lineRule="auto"/>
        <w:rPr>
          <w:rFonts w:ascii="Calibri" w:eastAsia="Times New Roman" w:hAnsi="Calibri" w:cs="Times New Roman"/>
          <w:b/>
          <w:szCs w:val="24"/>
        </w:rPr>
      </w:pPr>
      <w:r w:rsidRPr="00022D39">
        <w:rPr>
          <w:rFonts w:ascii="Calibri" w:eastAsia="Times New Roman" w:hAnsi="Calibri" w:cs="Times New Roman"/>
          <w:b/>
          <w:szCs w:val="24"/>
          <w:u w:val="single"/>
        </w:rPr>
        <w:br w:type="page"/>
      </w:r>
    </w:p>
    <w:p w14:paraId="2356300C" w14:textId="77777777" w:rsidR="006A2B4B" w:rsidRPr="009359C5" w:rsidRDefault="006A2B4B" w:rsidP="006A2B4B">
      <w:pPr>
        <w:spacing w:after="0" w:line="240" w:lineRule="auto"/>
        <w:rPr>
          <w:rFonts w:ascii="Calibri" w:eastAsia="Times New Roman" w:hAnsi="Calibri" w:cs="Times New Roman"/>
          <w:b/>
          <w:sz w:val="28"/>
          <w:szCs w:val="28"/>
        </w:rPr>
      </w:pPr>
      <w:r w:rsidRPr="009359C5">
        <w:rPr>
          <w:rFonts w:ascii="Calibri" w:eastAsia="Times New Roman" w:hAnsi="Calibri" w:cs="Times New Roman"/>
          <w:b/>
          <w:sz w:val="28"/>
          <w:szCs w:val="28"/>
        </w:rPr>
        <w:t>Understanding Text Features Chart</w:t>
      </w:r>
    </w:p>
    <w:p w14:paraId="3C7E14A0" w14:textId="77777777" w:rsidR="006A2B4B" w:rsidRPr="00022D39" w:rsidRDefault="006A2B4B" w:rsidP="006A2B4B">
      <w:pPr>
        <w:spacing w:after="0" w:line="240" w:lineRule="auto"/>
        <w:rPr>
          <w:rFonts w:ascii="Calibri" w:eastAsia="Times New Roman" w:hAnsi="Calibri" w:cs="Times New Roman"/>
          <w:b/>
          <w:szCs w:val="24"/>
        </w:rPr>
      </w:pPr>
      <w:r w:rsidRPr="00022D39">
        <w:rPr>
          <w:rFonts w:ascii="Calibri" w:eastAsia="Times New Roman" w:hAnsi="Calibri" w:cs="Times New Roman"/>
          <w:b/>
          <w:szCs w:val="24"/>
        </w:rPr>
        <w:t xml:space="preserve">MODEL </w:t>
      </w:r>
    </w:p>
    <w:p w14:paraId="4BEA16EA" w14:textId="77777777" w:rsidR="006A2B4B" w:rsidRPr="00022D39" w:rsidRDefault="006A2B4B" w:rsidP="006A2B4B">
      <w:pPr>
        <w:spacing w:after="0" w:line="240" w:lineRule="auto"/>
        <w:rPr>
          <w:rFonts w:ascii="Calibri" w:eastAsia="Times New Roman" w:hAnsi="Calibri" w:cs="Times New Roman"/>
          <w:b/>
          <w:szCs w:val="24"/>
          <w:u w:val="single"/>
        </w:rPr>
      </w:pP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548"/>
        <w:gridCol w:w="3600"/>
        <w:gridCol w:w="4320"/>
      </w:tblGrid>
      <w:tr w:rsidR="006A2B4B" w:rsidRPr="00022D39" w14:paraId="4B1B1051" w14:textId="77777777" w:rsidTr="00E346EF">
        <w:tc>
          <w:tcPr>
            <w:tcW w:w="1548" w:type="dxa"/>
          </w:tcPr>
          <w:p w14:paraId="6E7DF236" w14:textId="77777777" w:rsidR="006A2B4B" w:rsidRPr="00022D39" w:rsidRDefault="006A2B4B" w:rsidP="00E346EF">
            <w:pPr>
              <w:spacing w:after="0" w:line="240" w:lineRule="auto"/>
              <w:rPr>
                <w:rFonts w:ascii="Calibri" w:eastAsia="Times New Roman" w:hAnsi="Calibri" w:cs="Times New Roman"/>
                <w:b/>
                <w:szCs w:val="24"/>
                <w:u w:val="single"/>
              </w:rPr>
            </w:pPr>
          </w:p>
        </w:tc>
        <w:tc>
          <w:tcPr>
            <w:tcW w:w="3600" w:type="dxa"/>
          </w:tcPr>
          <w:p w14:paraId="70C1EE56" w14:textId="77777777" w:rsidR="006A2B4B" w:rsidRPr="00022D39" w:rsidRDefault="006A2B4B" w:rsidP="00E346EF">
            <w:pPr>
              <w:spacing w:after="0" w:line="240" w:lineRule="auto"/>
              <w:rPr>
                <w:rFonts w:ascii="Calibri" w:eastAsia="Times New Roman" w:hAnsi="Calibri" w:cs="Times New Roman"/>
                <w:b/>
                <w:szCs w:val="24"/>
              </w:rPr>
            </w:pPr>
            <w:r w:rsidRPr="00022D39">
              <w:rPr>
                <w:rFonts w:ascii="Calibri" w:eastAsia="Times New Roman" w:hAnsi="Calibri" w:cs="Times New Roman"/>
                <w:b/>
                <w:szCs w:val="24"/>
              </w:rPr>
              <w:t xml:space="preserve">“Warm Weather, Hot Body!” </w:t>
            </w:r>
          </w:p>
          <w:p w14:paraId="5AE148A9" w14:textId="77777777" w:rsidR="006A2B4B" w:rsidRPr="00022D39" w:rsidRDefault="006A2B4B" w:rsidP="00E346EF">
            <w:pPr>
              <w:spacing w:after="0" w:line="240" w:lineRule="auto"/>
              <w:rPr>
                <w:rFonts w:ascii="Calibri" w:eastAsia="Times New Roman" w:hAnsi="Calibri" w:cs="Times New Roman"/>
                <w:b/>
                <w:szCs w:val="24"/>
              </w:rPr>
            </w:pPr>
            <w:r w:rsidRPr="00022D39">
              <w:rPr>
                <w:rFonts w:ascii="Calibri" w:eastAsia="Times New Roman" w:hAnsi="Calibri" w:cs="Times New Roman"/>
                <w:b/>
                <w:i/>
                <w:szCs w:val="24"/>
              </w:rPr>
              <w:t>Seventeen</w:t>
            </w:r>
            <w:r w:rsidRPr="00022D39">
              <w:rPr>
                <w:rFonts w:ascii="Calibri" w:eastAsia="Times New Roman" w:hAnsi="Calibri" w:cs="Times New Roman"/>
                <w:b/>
                <w:szCs w:val="24"/>
              </w:rPr>
              <w:t xml:space="preserve"> </w:t>
            </w:r>
          </w:p>
          <w:p w14:paraId="0FAD5922" w14:textId="77777777" w:rsidR="006A2B4B" w:rsidRPr="00022D39" w:rsidRDefault="006A2B4B" w:rsidP="00E346EF">
            <w:pPr>
              <w:spacing w:after="0" w:line="240" w:lineRule="auto"/>
              <w:rPr>
                <w:rFonts w:ascii="Calibri" w:eastAsia="Times New Roman" w:hAnsi="Calibri" w:cs="Times New Roman"/>
                <w:b/>
                <w:szCs w:val="24"/>
              </w:rPr>
            </w:pPr>
            <w:r w:rsidRPr="00022D39">
              <w:rPr>
                <w:rFonts w:ascii="Calibri" w:eastAsia="Times New Roman" w:hAnsi="Calibri" w:cs="Times New Roman"/>
                <w:b/>
                <w:szCs w:val="24"/>
              </w:rPr>
              <w:t>June/ July 2010</w:t>
            </w:r>
          </w:p>
        </w:tc>
        <w:tc>
          <w:tcPr>
            <w:tcW w:w="4320" w:type="dxa"/>
          </w:tcPr>
          <w:p w14:paraId="084129BF" w14:textId="77777777" w:rsidR="006A2B4B" w:rsidRPr="00022D39" w:rsidRDefault="006A2B4B" w:rsidP="00E346EF">
            <w:pPr>
              <w:spacing w:after="0" w:line="240" w:lineRule="auto"/>
              <w:rPr>
                <w:rFonts w:ascii="Calibri" w:eastAsia="Times New Roman" w:hAnsi="Calibri" w:cs="Times New Roman"/>
                <w:b/>
                <w:i/>
                <w:szCs w:val="24"/>
              </w:rPr>
            </w:pPr>
            <w:r w:rsidRPr="00022D39">
              <w:rPr>
                <w:rFonts w:ascii="Calibri" w:eastAsia="Times New Roman" w:hAnsi="Calibri" w:cs="Times New Roman"/>
                <w:b/>
                <w:szCs w:val="24"/>
              </w:rPr>
              <w:t xml:space="preserve">“Within One Cubic Foot: Miniature Surveys of Biodiversity” </w:t>
            </w:r>
            <w:r w:rsidRPr="00022D39">
              <w:rPr>
                <w:rFonts w:ascii="Calibri" w:eastAsia="Times New Roman" w:hAnsi="Calibri" w:cs="Times New Roman"/>
                <w:b/>
                <w:i/>
                <w:szCs w:val="24"/>
              </w:rPr>
              <w:t>National Geographic</w:t>
            </w:r>
          </w:p>
          <w:p w14:paraId="46EB474C" w14:textId="77777777" w:rsidR="006A2B4B" w:rsidRPr="00022D39" w:rsidRDefault="006A2B4B" w:rsidP="00E346EF">
            <w:pPr>
              <w:spacing w:after="0" w:line="240" w:lineRule="auto"/>
              <w:rPr>
                <w:rFonts w:ascii="Calibri" w:eastAsia="Times New Roman" w:hAnsi="Calibri" w:cs="Times New Roman"/>
                <w:b/>
                <w:szCs w:val="24"/>
              </w:rPr>
            </w:pPr>
            <w:r w:rsidRPr="00022D39">
              <w:rPr>
                <w:rFonts w:ascii="Calibri" w:eastAsia="Times New Roman" w:hAnsi="Calibri" w:cs="Times New Roman"/>
                <w:b/>
                <w:szCs w:val="24"/>
              </w:rPr>
              <w:t>February 2010</w:t>
            </w:r>
          </w:p>
        </w:tc>
      </w:tr>
      <w:tr w:rsidR="006A2B4B" w:rsidRPr="00022D39" w14:paraId="35B942B5" w14:textId="77777777" w:rsidTr="00E346EF">
        <w:tc>
          <w:tcPr>
            <w:tcW w:w="1548" w:type="dxa"/>
          </w:tcPr>
          <w:p w14:paraId="684DC7DE" w14:textId="77777777" w:rsidR="006A2B4B" w:rsidRPr="00022D39" w:rsidRDefault="006A2B4B" w:rsidP="00E346EF">
            <w:pPr>
              <w:spacing w:after="0" w:line="240" w:lineRule="auto"/>
              <w:rPr>
                <w:rFonts w:ascii="Calibri" w:eastAsia="Times New Roman" w:hAnsi="Calibri" w:cs="Times New Roman"/>
                <w:b/>
                <w:szCs w:val="24"/>
              </w:rPr>
            </w:pPr>
            <w:r w:rsidRPr="00022D39">
              <w:rPr>
                <w:rFonts w:ascii="Calibri" w:eastAsia="Times New Roman" w:hAnsi="Calibri" w:cs="Times New Roman"/>
                <w:b/>
                <w:szCs w:val="24"/>
              </w:rPr>
              <w:t>Font Effects</w:t>
            </w:r>
          </w:p>
          <w:p w14:paraId="0AF984B1" w14:textId="77777777" w:rsidR="006A2B4B" w:rsidRPr="00022D39" w:rsidRDefault="006A2B4B" w:rsidP="00E346EF">
            <w:pPr>
              <w:spacing w:after="0" w:line="240" w:lineRule="auto"/>
              <w:rPr>
                <w:rFonts w:ascii="Calibri" w:eastAsia="Times New Roman" w:hAnsi="Calibri" w:cs="Times New Roman"/>
                <w:b/>
                <w:szCs w:val="24"/>
              </w:rPr>
            </w:pPr>
          </w:p>
          <w:p w14:paraId="21642324" w14:textId="77777777" w:rsidR="006A2B4B" w:rsidRPr="00022D39" w:rsidRDefault="006A2B4B" w:rsidP="00E346EF">
            <w:pPr>
              <w:spacing w:after="0" w:line="240" w:lineRule="auto"/>
              <w:rPr>
                <w:rFonts w:ascii="Calibri" w:eastAsia="Times New Roman" w:hAnsi="Calibri" w:cs="Times New Roman"/>
                <w:b/>
                <w:szCs w:val="24"/>
              </w:rPr>
            </w:pPr>
          </w:p>
          <w:p w14:paraId="19A4CF55" w14:textId="77777777" w:rsidR="006A2B4B" w:rsidRPr="00022D39" w:rsidRDefault="006A2B4B" w:rsidP="00E346EF">
            <w:pPr>
              <w:spacing w:after="0" w:line="240" w:lineRule="auto"/>
              <w:rPr>
                <w:rFonts w:ascii="Calibri" w:eastAsia="Times New Roman" w:hAnsi="Calibri" w:cs="Times New Roman"/>
                <w:b/>
                <w:szCs w:val="24"/>
              </w:rPr>
            </w:pPr>
          </w:p>
        </w:tc>
        <w:tc>
          <w:tcPr>
            <w:tcW w:w="3600" w:type="dxa"/>
          </w:tcPr>
          <w:p w14:paraId="62B2ACA5" w14:textId="77777777" w:rsidR="006A2B4B" w:rsidRPr="00022D39" w:rsidRDefault="006A2B4B" w:rsidP="00E346EF">
            <w:pPr>
              <w:spacing w:after="0" w:line="240" w:lineRule="auto"/>
              <w:rPr>
                <w:rFonts w:ascii="Calibri" w:eastAsia="Times New Roman" w:hAnsi="Calibri" w:cs="Times New Roman"/>
                <w:color w:val="333333"/>
                <w:szCs w:val="24"/>
              </w:rPr>
            </w:pPr>
            <w:r w:rsidRPr="00022D39">
              <w:rPr>
                <w:rFonts w:ascii="Calibri" w:eastAsia="Times New Roman" w:hAnsi="Calibri" w:cs="Times New Roman"/>
                <w:color w:val="333333"/>
                <w:szCs w:val="24"/>
              </w:rPr>
              <w:t>-</w:t>
            </w:r>
            <w:proofErr w:type="gramStart"/>
            <w:r w:rsidRPr="00022D39">
              <w:rPr>
                <w:rFonts w:ascii="Calibri" w:eastAsia="Times New Roman" w:hAnsi="Calibri" w:cs="Times New Roman"/>
                <w:color w:val="333333"/>
                <w:szCs w:val="24"/>
              </w:rPr>
              <w:t>bright</w:t>
            </w:r>
            <w:proofErr w:type="gramEnd"/>
            <w:r w:rsidRPr="00022D39">
              <w:rPr>
                <w:rFonts w:ascii="Calibri" w:eastAsia="Times New Roman" w:hAnsi="Calibri" w:cs="Times New Roman"/>
                <w:color w:val="333333"/>
                <w:szCs w:val="24"/>
              </w:rPr>
              <w:t xml:space="preserve"> colors</w:t>
            </w:r>
          </w:p>
          <w:p w14:paraId="7B961BB1" w14:textId="77777777" w:rsidR="006A2B4B" w:rsidRPr="00022D39" w:rsidRDefault="006A2B4B" w:rsidP="00E346EF">
            <w:pPr>
              <w:spacing w:after="0" w:line="240" w:lineRule="auto"/>
              <w:rPr>
                <w:rFonts w:ascii="Calibri" w:eastAsia="Times New Roman" w:hAnsi="Calibri" w:cs="Times New Roman"/>
                <w:color w:val="333333"/>
                <w:szCs w:val="24"/>
              </w:rPr>
            </w:pPr>
            <w:r w:rsidRPr="00022D39">
              <w:rPr>
                <w:rFonts w:ascii="Calibri" w:eastAsia="Times New Roman" w:hAnsi="Calibri" w:cs="Times New Roman"/>
                <w:color w:val="333333"/>
                <w:szCs w:val="24"/>
              </w:rPr>
              <w:t>-</w:t>
            </w:r>
            <w:proofErr w:type="gramStart"/>
            <w:r w:rsidRPr="00022D39">
              <w:rPr>
                <w:rFonts w:ascii="Calibri" w:eastAsia="Times New Roman" w:hAnsi="Calibri" w:cs="Times New Roman"/>
                <w:color w:val="333333"/>
                <w:szCs w:val="24"/>
              </w:rPr>
              <w:t>fonts</w:t>
            </w:r>
            <w:proofErr w:type="gramEnd"/>
            <w:r w:rsidRPr="00022D39">
              <w:rPr>
                <w:rFonts w:ascii="Calibri" w:eastAsia="Times New Roman" w:hAnsi="Calibri" w:cs="Times New Roman"/>
                <w:color w:val="333333"/>
                <w:szCs w:val="24"/>
              </w:rPr>
              <w:t xml:space="preserve"> vary in size</w:t>
            </w:r>
          </w:p>
          <w:p w14:paraId="48B148C4" w14:textId="77777777" w:rsidR="006A2B4B" w:rsidRPr="00022D39" w:rsidRDefault="006A2B4B" w:rsidP="00E346EF">
            <w:pPr>
              <w:spacing w:after="0" w:line="240" w:lineRule="auto"/>
              <w:rPr>
                <w:rFonts w:ascii="Calibri" w:eastAsia="Times New Roman" w:hAnsi="Calibri" w:cs="Times New Roman"/>
                <w:color w:val="333333"/>
                <w:szCs w:val="24"/>
              </w:rPr>
            </w:pPr>
            <w:r w:rsidRPr="00022D39">
              <w:rPr>
                <w:rFonts w:ascii="Calibri" w:eastAsia="Times New Roman" w:hAnsi="Calibri" w:cs="Times New Roman"/>
                <w:color w:val="333333"/>
                <w:szCs w:val="24"/>
              </w:rPr>
              <w:t>-</w:t>
            </w:r>
            <w:proofErr w:type="gramStart"/>
            <w:r w:rsidRPr="00022D39">
              <w:rPr>
                <w:rFonts w:ascii="Calibri" w:eastAsia="Times New Roman" w:hAnsi="Calibri" w:cs="Times New Roman"/>
                <w:color w:val="333333"/>
                <w:szCs w:val="24"/>
              </w:rPr>
              <w:t>testimonials</w:t>
            </w:r>
            <w:proofErr w:type="gramEnd"/>
            <w:r w:rsidRPr="00022D39">
              <w:rPr>
                <w:rFonts w:ascii="Calibri" w:eastAsia="Times New Roman" w:hAnsi="Calibri" w:cs="Times New Roman"/>
                <w:color w:val="333333"/>
                <w:szCs w:val="24"/>
              </w:rPr>
              <w:t xml:space="preserve"> in pink boxes</w:t>
            </w:r>
          </w:p>
          <w:p w14:paraId="54415D98" w14:textId="77777777" w:rsidR="006A2B4B" w:rsidRPr="00022D39" w:rsidRDefault="006A2B4B" w:rsidP="00E346EF">
            <w:pPr>
              <w:spacing w:after="0" w:line="240" w:lineRule="auto"/>
              <w:rPr>
                <w:rFonts w:ascii="Calibri" w:eastAsia="Times New Roman" w:hAnsi="Calibri" w:cs="Times New Roman"/>
                <w:color w:val="333333"/>
                <w:szCs w:val="24"/>
              </w:rPr>
            </w:pPr>
            <w:r w:rsidRPr="00022D39">
              <w:rPr>
                <w:rFonts w:ascii="Calibri" w:eastAsia="Times New Roman" w:hAnsi="Calibri" w:cs="Times New Roman"/>
                <w:color w:val="333333"/>
                <w:szCs w:val="24"/>
              </w:rPr>
              <w:t>-</w:t>
            </w:r>
            <w:proofErr w:type="gramStart"/>
            <w:r w:rsidRPr="00022D39">
              <w:rPr>
                <w:rFonts w:ascii="Calibri" w:eastAsia="Times New Roman" w:hAnsi="Calibri" w:cs="Times New Roman"/>
                <w:color w:val="333333"/>
                <w:szCs w:val="24"/>
              </w:rPr>
              <w:t>headers</w:t>
            </w:r>
            <w:proofErr w:type="gramEnd"/>
            <w:r w:rsidRPr="00022D39">
              <w:rPr>
                <w:rFonts w:ascii="Calibri" w:eastAsia="Times New Roman" w:hAnsi="Calibri" w:cs="Times New Roman"/>
                <w:color w:val="333333"/>
                <w:szCs w:val="24"/>
              </w:rPr>
              <w:t xml:space="preserve"> in yellow boxes</w:t>
            </w:r>
          </w:p>
          <w:p w14:paraId="6AB07A9D" w14:textId="77777777" w:rsidR="006A2B4B" w:rsidRPr="00022D39" w:rsidRDefault="006A2B4B" w:rsidP="00E346EF">
            <w:pPr>
              <w:spacing w:after="0" w:line="240" w:lineRule="auto"/>
              <w:rPr>
                <w:rFonts w:ascii="Calibri" w:eastAsia="Times New Roman" w:hAnsi="Calibri" w:cs="Times New Roman"/>
                <w:b/>
                <w:color w:val="333333"/>
                <w:szCs w:val="24"/>
                <w:u w:val="single"/>
              </w:rPr>
            </w:pPr>
          </w:p>
        </w:tc>
        <w:tc>
          <w:tcPr>
            <w:tcW w:w="4320" w:type="dxa"/>
          </w:tcPr>
          <w:p w14:paraId="0F5CD68B" w14:textId="77777777" w:rsidR="006A2B4B" w:rsidRPr="00022D39" w:rsidRDefault="006A2B4B" w:rsidP="00E346EF">
            <w:pPr>
              <w:spacing w:after="0" w:line="240" w:lineRule="auto"/>
              <w:rPr>
                <w:rFonts w:ascii="Calibri" w:eastAsia="Times New Roman" w:hAnsi="Calibri" w:cs="Times New Roman"/>
                <w:color w:val="333333"/>
                <w:szCs w:val="24"/>
              </w:rPr>
            </w:pPr>
            <w:r w:rsidRPr="00022D39">
              <w:rPr>
                <w:rFonts w:ascii="Calibri" w:eastAsia="Times New Roman" w:hAnsi="Calibri" w:cs="Times New Roman"/>
                <w:color w:val="333333"/>
                <w:szCs w:val="24"/>
              </w:rPr>
              <w:t>-</w:t>
            </w:r>
            <w:proofErr w:type="gramStart"/>
            <w:r w:rsidRPr="00022D39">
              <w:rPr>
                <w:rFonts w:ascii="Calibri" w:eastAsia="Times New Roman" w:hAnsi="Calibri" w:cs="Times New Roman"/>
                <w:color w:val="333333"/>
                <w:szCs w:val="24"/>
              </w:rPr>
              <w:t>titles</w:t>
            </w:r>
            <w:proofErr w:type="gramEnd"/>
            <w:r w:rsidRPr="00022D39">
              <w:rPr>
                <w:rFonts w:ascii="Calibri" w:eastAsia="Times New Roman" w:hAnsi="Calibri" w:cs="Times New Roman"/>
                <w:color w:val="333333"/>
                <w:szCs w:val="24"/>
              </w:rPr>
              <w:t xml:space="preserve"> bigger than text</w:t>
            </w:r>
          </w:p>
          <w:p w14:paraId="779F4F7C" w14:textId="77777777" w:rsidR="006A2B4B" w:rsidRPr="00022D39" w:rsidRDefault="006A2B4B" w:rsidP="00E346EF">
            <w:pPr>
              <w:spacing w:after="0" w:line="240" w:lineRule="auto"/>
              <w:rPr>
                <w:rFonts w:ascii="Calibri" w:eastAsia="Times New Roman" w:hAnsi="Calibri" w:cs="Times New Roman"/>
                <w:color w:val="333333"/>
                <w:szCs w:val="24"/>
              </w:rPr>
            </w:pPr>
            <w:r w:rsidRPr="00022D39">
              <w:rPr>
                <w:rFonts w:ascii="Calibri" w:eastAsia="Times New Roman" w:hAnsi="Calibri" w:cs="Times New Roman"/>
                <w:color w:val="333333"/>
                <w:szCs w:val="24"/>
              </w:rPr>
              <w:t>-</w:t>
            </w:r>
            <w:proofErr w:type="gramStart"/>
            <w:r w:rsidRPr="00022D39">
              <w:rPr>
                <w:rFonts w:ascii="Calibri" w:eastAsia="Times New Roman" w:hAnsi="Calibri" w:cs="Times New Roman"/>
                <w:color w:val="333333"/>
                <w:szCs w:val="24"/>
              </w:rPr>
              <w:t>black</w:t>
            </w:r>
            <w:proofErr w:type="gramEnd"/>
            <w:r w:rsidRPr="00022D39">
              <w:rPr>
                <w:rFonts w:ascii="Calibri" w:eastAsia="Times New Roman" w:hAnsi="Calibri" w:cs="Times New Roman"/>
                <w:color w:val="333333"/>
                <w:szCs w:val="24"/>
              </w:rPr>
              <w:t xml:space="preserve"> font</w:t>
            </w:r>
          </w:p>
        </w:tc>
      </w:tr>
      <w:tr w:rsidR="006A2B4B" w:rsidRPr="00022D39" w14:paraId="7AC25C20" w14:textId="77777777" w:rsidTr="00E346EF">
        <w:tc>
          <w:tcPr>
            <w:tcW w:w="1548" w:type="dxa"/>
          </w:tcPr>
          <w:p w14:paraId="1F40DA92" w14:textId="77777777" w:rsidR="006A2B4B" w:rsidRPr="00022D39" w:rsidRDefault="006A2B4B" w:rsidP="00E346EF">
            <w:pPr>
              <w:spacing w:after="0" w:line="240" w:lineRule="auto"/>
              <w:rPr>
                <w:rFonts w:ascii="Calibri" w:eastAsia="Times New Roman" w:hAnsi="Calibri" w:cs="Times New Roman"/>
                <w:b/>
                <w:szCs w:val="24"/>
              </w:rPr>
            </w:pPr>
            <w:r w:rsidRPr="00022D39">
              <w:rPr>
                <w:rFonts w:ascii="Calibri" w:eastAsia="Times New Roman" w:hAnsi="Calibri" w:cs="Times New Roman"/>
                <w:b/>
                <w:szCs w:val="24"/>
              </w:rPr>
              <w:t>Cue Words and Phrases</w:t>
            </w:r>
          </w:p>
          <w:p w14:paraId="160DCB17" w14:textId="77777777" w:rsidR="006A2B4B" w:rsidRPr="00022D39" w:rsidRDefault="006A2B4B" w:rsidP="00E346EF">
            <w:pPr>
              <w:spacing w:after="0" w:line="240" w:lineRule="auto"/>
              <w:rPr>
                <w:rFonts w:ascii="Calibri" w:eastAsia="Times New Roman" w:hAnsi="Calibri" w:cs="Times New Roman"/>
                <w:b/>
                <w:szCs w:val="24"/>
              </w:rPr>
            </w:pPr>
          </w:p>
          <w:p w14:paraId="2A34DFBD" w14:textId="77777777" w:rsidR="006A2B4B" w:rsidRPr="00022D39" w:rsidRDefault="006A2B4B" w:rsidP="00E346EF">
            <w:pPr>
              <w:spacing w:after="0" w:line="240" w:lineRule="auto"/>
              <w:rPr>
                <w:rFonts w:ascii="Calibri" w:eastAsia="Times New Roman" w:hAnsi="Calibri" w:cs="Times New Roman"/>
                <w:b/>
                <w:szCs w:val="24"/>
              </w:rPr>
            </w:pPr>
          </w:p>
          <w:p w14:paraId="497819D8" w14:textId="77777777" w:rsidR="006A2B4B" w:rsidRPr="00022D39" w:rsidRDefault="006A2B4B" w:rsidP="00E346EF">
            <w:pPr>
              <w:spacing w:after="0" w:line="240" w:lineRule="auto"/>
              <w:rPr>
                <w:rFonts w:ascii="Calibri" w:eastAsia="Times New Roman" w:hAnsi="Calibri" w:cs="Times New Roman"/>
                <w:b/>
                <w:szCs w:val="24"/>
              </w:rPr>
            </w:pPr>
          </w:p>
        </w:tc>
        <w:tc>
          <w:tcPr>
            <w:tcW w:w="3600" w:type="dxa"/>
          </w:tcPr>
          <w:p w14:paraId="1F84588D" w14:textId="77777777" w:rsidR="006A2B4B" w:rsidRPr="00022D39" w:rsidRDefault="006A2B4B" w:rsidP="00E346EF">
            <w:pPr>
              <w:spacing w:after="0" w:line="240" w:lineRule="auto"/>
              <w:rPr>
                <w:rFonts w:ascii="Calibri" w:eastAsia="Times New Roman" w:hAnsi="Calibri" w:cs="Times New Roman"/>
                <w:color w:val="333333"/>
                <w:szCs w:val="24"/>
              </w:rPr>
            </w:pPr>
            <w:r w:rsidRPr="00022D39">
              <w:rPr>
                <w:rFonts w:ascii="Calibri" w:eastAsia="Times New Roman" w:hAnsi="Calibri" w:cs="Times New Roman"/>
                <w:color w:val="333333"/>
                <w:szCs w:val="24"/>
              </w:rPr>
              <w:t>-“Hot body”</w:t>
            </w:r>
          </w:p>
          <w:p w14:paraId="3345CDF9" w14:textId="77777777" w:rsidR="006A2B4B" w:rsidRPr="00022D39" w:rsidRDefault="006A2B4B" w:rsidP="00E346EF">
            <w:pPr>
              <w:spacing w:after="0" w:line="240" w:lineRule="auto"/>
              <w:rPr>
                <w:rFonts w:ascii="Calibri" w:eastAsia="Times New Roman" w:hAnsi="Calibri" w:cs="Times New Roman"/>
                <w:color w:val="333333"/>
                <w:szCs w:val="24"/>
              </w:rPr>
            </w:pPr>
            <w:r w:rsidRPr="00022D39">
              <w:rPr>
                <w:rFonts w:ascii="Calibri" w:eastAsia="Times New Roman" w:hAnsi="Calibri" w:cs="Times New Roman"/>
                <w:color w:val="333333"/>
                <w:szCs w:val="24"/>
              </w:rPr>
              <w:t>“Feel lighter and leaner!”</w:t>
            </w:r>
          </w:p>
          <w:p w14:paraId="17FB9E81" w14:textId="77777777" w:rsidR="006A2B4B" w:rsidRPr="00022D39" w:rsidRDefault="006A2B4B" w:rsidP="00E346EF">
            <w:pPr>
              <w:spacing w:after="0" w:line="240" w:lineRule="auto"/>
              <w:rPr>
                <w:rFonts w:ascii="Calibri" w:eastAsia="Times New Roman" w:hAnsi="Calibri" w:cs="Times New Roman"/>
                <w:color w:val="333333"/>
                <w:szCs w:val="24"/>
              </w:rPr>
            </w:pPr>
            <w:r w:rsidRPr="00022D39">
              <w:rPr>
                <w:rFonts w:ascii="Calibri" w:eastAsia="Times New Roman" w:hAnsi="Calibri" w:cs="Times New Roman"/>
                <w:color w:val="333333"/>
                <w:szCs w:val="24"/>
              </w:rPr>
              <w:t>“Get a killer summer bod!”</w:t>
            </w:r>
          </w:p>
        </w:tc>
        <w:tc>
          <w:tcPr>
            <w:tcW w:w="4320" w:type="dxa"/>
          </w:tcPr>
          <w:p w14:paraId="2AFC748F" w14:textId="77777777" w:rsidR="006A2B4B" w:rsidRPr="00022D39" w:rsidRDefault="006A2B4B" w:rsidP="00E346EF">
            <w:pPr>
              <w:spacing w:after="0" w:line="240" w:lineRule="auto"/>
              <w:rPr>
                <w:rFonts w:ascii="Calibri" w:eastAsia="Times New Roman" w:hAnsi="Calibri" w:cs="Times New Roman"/>
                <w:color w:val="333333"/>
                <w:szCs w:val="24"/>
              </w:rPr>
            </w:pPr>
            <w:r w:rsidRPr="00022D39">
              <w:rPr>
                <w:rFonts w:ascii="Calibri" w:eastAsia="Times New Roman" w:hAnsi="Calibri" w:cs="Times New Roman"/>
                <w:color w:val="333333"/>
                <w:szCs w:val="24"/>
              </w:rPr>
              <w:t>-“Tropical cloud forest”</w:t>
            </w:r>
          </w:p>
          <w:p w14:paraId="3210668B" w14:textId="77777777" w:rsidR="006A2B4B" w:rsidRPr="00022D39" w:rsidRDefault="006A2B4B" w:rsidP="00E346EF">
            <w:pPr>
              <w:spacing w:after="0" w:line="240" w:lineRule="auto"/>
              <w:rPr>
                <w:rFonts w:ascii="Calibri" w:eastAsia="Times New Roman" w:hAnsi="Calibri" w:cs="Times New Roman"/>
                <w:color w:val="333333"/>
                <w:szCs w:val="24"/>
              </w:rPr>
            </w:pPr>
            <w:r w:rsidRPr="00022D39">
              <w:rPr>
                <w:rFonts w:ascii="Calibri" w:eastAsia="Times New Roman" w:hAnsi="Calibri" w:cs="Times New Roman"/>
                <w:color w:val="333333"/>
                <w:szCs w:val="24"/>
              </w:rPr>
              <w:t>-“Fresh water”</w:t>
            </w:r>
          </w:p>
          <w:p w14:paraId="3A3ABF1C" w14:textId="77777777" w:rsidR="006A2B4B" w:rsidRPr="00022D39" w:rsidRDefault="006A2B4B" w:rsidP="00E346EF">
            <w:pPr>
              <w:spacing w:after="0" w:line="240" w:lineRule="auto"/>
              <w:rPr>
                <w:rFonts w:ascii="Calibri" w:eastAsia="Times New Roman" w:hAnsi="Calibri" w:cs="Times New Roman"/>
                <w:b/>
                <w:color w:val="333333"/>
                <w:szCs w:val="24"/>
                <w:u w:val="single"/>
              </w:rPr>
            </w:pPr>
            <w:r w:rsidRPr="00022D39">
              <w:rPr>
                <w:rFonts w:ascii="Calibri" w:eastAsia="Times New Roman" w:hAnsi="Calibri" w:cs="Times New Roman"/>
                <w:color w:val="333333"/>
                <w:szCs w:val="24"/>
              </w:rPr>
              <w:t>-“Coral Reef”</w:t>
            </w:r>
          </w:p>
        </w:tc>
      </w:tr>
      <w:tr w:rsidR="006A2B4B" w:rsidRPr="00022D39" w14:paraId="0D1B6330" w14:textId="77777777" w:rsidTr="00E346EF">
        <w:tc>
          <w:tcPr>
            <w:tcW w:w="1548" w:type="dxa"/>
          </w:tcPr>
          <w:p w14:paraId="0D55385B" w14:textId="77777777" w:rsidR="006A2B4B" w:rsidRPr="00022D39" w:rsidRDefault="006A2B4B" w:rsidP="00E346EF">
            <w:pPr>
              <w:spacing w:after="0" w:line="240" w:lineRule="auto"/>
              <w:rPr>
                <w:rFonts w:ascii="Calibri" w:eastAsia="Times New Roman" w:hAnsi="Calibri" w:cs="Times New Roman"/>
                <w:b/>
                <w:szCs w:val="24"/>
              </w:rPr>
            </w:pPr>
            <w:r w:rsidRPr="00022D39">
              <w:rPr>
                <w:rFonts w:ascii="Calibri" w:eastAsia="Times New Roman" w:hAnsi="Calibri" w:cs="Times New Roman"/>
                <w:b/>
                <w:szCs w:val="24"/>
              </w:rPr>
              <w:t>Illustrations and Photographs</w:t>
            </w:r>
          </w:p>
          <w:p w14:paraId="195FB0EF" w14:textId="77777777" w:rsidR="006A2B4B" w:rsidRPr="00022D39" w:rsidRDefault="006A2B4B" w:rsidP="00E346EF">
            <w:pPr>
              <w:spacing w:after="0" w:line="240" w:lineRule="auto"/>
              <w:rPr>
                <w:rFonts w:ascii="Calibri" w:eastAsia="Times New Roman" w:hAnsi="Calibri" w:cs="Times New Roman"/>
                <w:b/>
                <w:szCs w:val="24"/>
              </w:rPr>
            </w:pPr>
          </w:p>
          <w:p w14:paraId="07138B4F" w14:textId="77777777" w:rsidR="006A2B4B" w:rsidRPr="00022D39" w:rsidRDefault="006A2B4B" w:rsidP="00E346EF">
            <w:pPr>
              <w:spacing w:after="0" w:line="240" w:lineRule="auto"/>
              <w:rPr>
                <w:rFonts w:ascii="Calibri" w:eastAsia="Times New Roman" w:hAnsi="Calibri" w:cs="Times New Roman"/>
                <w:b/>
                <w:szCs w:val="24"/>
              </w:rPr>
            </w:pPr>
          </w:p>
        </w:tc>
        <w:tc>
          <w:tcPr>
            <w:tcW w:w="3600" w:type="dxa"/>
          </w:tcPr>
          <w:p w14:paraId="13D3F7F2" w14:textId="77777777" w:rsidR="006A2B4B" w:rsidRPr="00022D39" w:rsidRDefault="006A2B4B" w:rsidP="00E346EF">
            <w:pPr>
              <w:spacing w:after="0" w:line="240" w:lineRule="auto"/>
              <w:rPr>
                <w:rFonts w:ascii="Calibri" w:eastAsia="Times New Roman" w:hAnsi="Calibri" w:cs="Times New Roman"/>
                <w:color w:val="333333"/>
                <w:szCs w:val="24"/>
              </w:rPr>
            </w:pPr>
            <w:r w:rsidRPr="00022D39">
              <w:rPr>
                <w:rFonts w:ascii="Calibri" w:eastAsia="Times New Roman" w:hAnsi="Calibri" w:cs="Times New Roman"/>
                <w:color w:val="333333"/>
                <w:szCs w:val="24"/>
              </w:rPr>
              <w:t>-</w:t>
            </w:r>
            <w:proofErr w:type="gramStart"/>
            <w:r w:rsidRPr="00022D39">
              <w:rPr>
                <w:rFonts w:ascii="Calibri" w:eastAsia="Times New Roman" w:hAnsi="Calibri" w:cs="Times New Roman"/>
                <w:color w:val="333333"/>
                <w:szCs w:val="24"/>
              </w:rPr>
              <w:t>celebrity</w:t>
            </w:r>
            <w:proofErr w:type="gramEnd"/>
            <w:r w:rsidRPr="00022D39">
              <w:rPr>
                <w:rFonts w:ascii="Calibri" w:eastAsia="Times New Roman" w:hAnsi="Calibri" w:cs="Times New Roman"/>
                <w:color w:val="333333"/>
                <w:szCs w:val="24"/>
              </w:rPr>
              <w:t xml:space="preserve"> before and after photos</w:t>
            </w:r>
          </w:p>
          <w:p w14:paraId="45DBB2C4" w14:textId="77777777" w:rsidR="006A2B4B" w:rsidRPr="00022D39" w:rsidRDefault="006A2B4B" w:rsidP="00E346EF">
            <w:pPr>
              <w:spacing w:after="0" w:line="240" w:lineRule="auto"/>
              <w:rPr>
                <w:rFonts w:ascii="Calibri" w:eastAsia="Times New Roman" w:hAnsi="Calibri" w:cs="Times New Roman"/>
                <w:color w:val="333333"/>
                <w:szCs w:val="24"/>
              </w:rPr>
            </w:pPr>
            <w:r w:rsidRPr="00022D39">
              <w:rPr>
                <w:rFonts w:ascii="Calibri" w:eastAsia="Times New Roman" w:hAnsi="Calibri" w:cs="Times New Roman"/>
                <w:color w:val="333333"/>
                <w:szCs w:val="24"/>
              </w:rPr>
              <w:t>-</w:t>
            </w:r>
            <w:proofErr w:type="gramStart"/>
            <w:r w:rsidRPr="00022D39">
              <w:rPr>
                <w:rFonts w:ascii="Calibri" w:eastAsia="Times New Roman" w:hAnsi="Calibri" w:cs="Times New Roman"/>
                <w:color w:val="333333"/>
                <w:szCs w:val="24"/>
              </w:rPr>
              <w:t>exercise</w:t>
            </w:r>
            <w:proofErr w:type="gramEnd"/>
            <w:r w:rsidRPr="00022D39">
              <w:rPr>
                <w:rFonts w:ascii="Calibri" w:eastAsia="Times New Roman" w:hAnsi="Calibri" w:cs="Times New Roman"/>
                <w:color w:val="333333"/>
                <w:szCs w:val="24"/>
              </w:rPr>
              <w:t xml:space="preserve"> photos</w:t>
            </w:r>
          </w:p>
          <w:p w14:paraId="1865D75B" w14:textId="77777777" w:rsidR="006A2B4B" w:rsidRPr="00022D39" w:rsidRDefault="006A2B4B" w:rsidP="00E346EF">
            <w:pPr>
              <w:spacing w:after="0" w:line="240" w:lineRule="auto"/>
              <w:rPr>
                <w:rFonts w:ascii="Calibri" w:eastAsia="Times New Roman" w:hAnsi="Calibri" w:cs="Times New Roman"/>
                <w:color w:val="333333"/>
                <w:szCs w:val="24"/>
              </w:rPr>
            </w:pPr>
            <w:r w:rsidRPr="00022D39">
              <w:rPr>
                <w:rFonts w:ascii="Calibri" w:eastAsia="Times New Roman" w:hAnsi="Calibri" w:cs="Times New Roman"/>
                <w:color w:val="333333"/>
                <w:szCs w:val="24"/>
              </w:rPr>
              <w:t>-</w:t>
            </w:r>
            <w:proofErr w:type="gramStart"/>
            <w:r w:rsidRPr="00022D39">
              <w:rPr>
                <w:rFonts w:ascii="Calibri" w:eastAsia="Times New Roman" w:hAnsi="Calibri" w:cs="Times New Roman"/>
                <w:color w:val="333333"/>
                <w:szCs w:val="24"/>
              </w:rPr>
              <w:t>healthy</w:t>
            </w:r>
            <w:proofErr w:type="gramEnd"/>
            <w:r w:rsidRPr="00022D39">
              <w:rPr>
                <w:rFonts w:ascii="Calibri" w:eastAsia="Times New Roman" w:hAnsi="Calibri" w:cs="Times New Roman"/>
                <w:color w:val="333333"/>
                <w:szCs w:val="24"/>
              </w:rPr>
              <w:t xml:space="preserve"> food photos</w:t>
            </w:r>
          </w:p>
          <w:p w14:paraId="160382D8" w14:textId="77777777" w:rsidR="006A2B4B" w:rsidRPr="00022D39" w:rsidRDefault="006A2B4B" w:rsidP="00E346EF">
            <w:pPr>
              <w:spacing w:after="0" w:line="240" w:lineRule="auto"/>
              <w:rPr>
                <w:rFonts w:ascii="Calibri" w:eastAsia="Times New Roman" w:hAnsi="Calibri" w:cs="Times New Roman"/>
                <w:color w:val="333333"/>
                <w:szCs w:val="24"/>
              </w:rPr>
            </w:pPr>
            <w:r w:rsidRPr="00022D39">
              <w:rPr>
                <w:rFonts w:ascii="Calibri" w:eastAsia="Times New Roman" w:hAnsi="Calibri" w:cs="Times New Roman"/>
                <w:color w:val="333333"/>
                <w:szCs w:val="24"/>
              </w:rPr>
              <w:t>-</w:t>
            </w:r>
            <w:proofErr w:type="gramStart"/>
            <w:r w:rsidRPr="00022D39">
              <w:rPr>
                <w:rFonts w:ascii="Calibri" w:eastAsia="Times New Roman" w:hAnsi="Calibri" w:cs="Times New Roman"/>
                <w:color w:val="333333"/>
                <w:szCs w:val="24"/>
              </w:rPr>
              <w:t>beach</w:t>
            </w:r>
            <w:proofErr w:type="gramEnd"/>
            <w:r w:rsidRPr="00022D39">
              <w:rPr>
                <w:rFonts w:ascii="Calibri" w:eastAsia="Times New Roman" w:hAnsi="Calibri" w:cs="Times New Roman"/>
                <w:color w:val="333333"/>
                <w:szCs w:val="24"/>
              </w:rPr>
              <w:t xml:space="preserve"> photos</w:t>
            </w:r>
          </w:p>
        </w:tc>
        <w:tc>
          <w:tcPr>
            <w:tcW w:w="4320" w:type="dxa"/>
          </w:tcPr>
          <w:p w14:paraId="1FBF6892" w14:textId="77777777" w:rsidR="006A2B4B" w:rsidRPr="00022D39" w:rsidRDefault="006A2B4B" w:rsidP="00E346EF">
            <w:pPr>
              <w:spacing w:after="0" w:line="240" w:lineRule="auto"/>
              <w:rPr>
                <w:rFonts w:ascii="Calibri" w:eastAsia="Times New Roman" w:hAnsi="Calibri" w:cs="Times New Roman"/>
                <w:color w:val="333333"/>
                <w:szCs w:val="24"/>
              </w:rPr>
            </w:pPr>
            <w:r w:rsidRPr="00022D39">
              <w:rPr>
                <w:rFonts w:ascii="Calibri" w:eastAsia="Times New Roman" w:hAnsi="Calibri" w:cs="Times New Roman"/>
                <w:color w:val="333333"/>
                <w:szCs w:val="24"/>
              </w:rPr>
              <w:t>-</w:t>
            </w:r>
            <w:proofErr w:type="gramStart"/>
            <w:r w:rsidRPr="00022D39">
              <w:rPr>
                <w:rFonts w:ascii="Calibri" w:eastAsia="Times New Roman" w:hAnsi="Calibri" w:cs="Times New Roman"/>
                <w:color w:val="333333"/>
                <w:szCs w:val="24"/>
              </w:rPr>
              <w:t>close</w:t>
            </w:r>
            <w:proofErr w:type="gramEnd"/>
            <w:r w:rsidRPr="00022D39">
              <w:rPr>
                <w:rFonts w:ascii="Calibri" w:eastAsia="Times New Roman" w:hAnsi="Calibri" w:cs="Times New Roman"/>
                <w:color w:val="333333"/>
                <w:szCs w:val="24"/>
              </w:rPr>
              <w:t>-up, detailed photographs (in some cases, take up whole page)</w:t>
            </w:r>
          </w:p>
        </w:tc>
      </w:tr>
      <w:tr w:rsidR="006A2B4B" w:rsidRPr="00022D39" w14:paraId="714BBD42" w14:textId="77777777" w:rsidTr="00E346EF">
        <w:tc>
          <w:tcPr>
            <w:tcW w:w="1548" w:type="dxa"/>
          </w:tcPr>
          <w:p w14:paraId="6EB8DA1D" w14:textId="77777777" w:rsidR="006A2B4B" w:rsidRPr="00022D39" w:rsidRDefault="006A2B4B" w:rsidP="00E346EF">
            <w:pPr>
              <w:spacing w:after="0" w:line="240" w:lineRule="auto"/>
              <w:rPr>
                <w:rFonts w:ascii="Calibri" w:eastAsia="Times New Roman" w:hAnsi="Calibri" w:cs="Times New Roman"/>
                <w:b/>
                <w:szCs w:val="24"/>
              </w:rPr>
            </w:pPr>
            <w:r w:rsidRPr="00022D39">
              <w:rPr>
                <w:rFonts w:ascii="Calibri" w:eastAsia="Times New Roman" w:hAnsi="Calibri" w:cs="Times New Roman"/>
                <w:b/>
                <w:szCs w:val="24"/>
              </w:rPr>
              <w:t>Graphics</w:t>
            </w:r>
          </w:p>
          <w:p w14:paraId="449474C9" w14:textId="77777777" w:rsidR="006A2B4B" w:rsidRPr="00022D39" w:rsidRDefault="006A2B4B" w:rsidP="00E346EF">
            <w:pPr>
              <w:spacing w:after="0" w:line="240" w:lineRule="auto"/>
              <w:rPr>
                <w:rFonts w:ascii="Calibri" w:eastAsia="Times New Roman" w:hAnsi="Calibri" w:cs="Times New Roman"/>
                <w:b/>
                <w:szCs w:val="24"/>
              </w:rPr>
            </w:pPr>
          </w:p>
          <w:p w14:paraId="0E510C61" w14:textId="77777777" w:rsidR="006A2B4B" w:rsidRPr="00022D39" w:rsidRDefault="006A2B4B" w:rsidP="00E346EF">
            <w:pPr>
              <w:spacing w:after="0" w:line="240" w:lineRule="auto"/>
              <w:rPr>
                <w:rFonts w:ascii="Calibri" w:eastAsia="Times New Roman" w:hAnsi="Calibri" w:cs="Times New Roman"/>
                <w:b/>
                <w:szCs w:val="24"/>
              </w:rPr>
            </w:pPr>
          </w:p>
          <w:p w14:paraId="5654920B" w14:textId="77777777" w:rsidR="006A2B4B" w:rsidRPr="00022D39" w:rsidRDefault="006A2B4B" w:rsidP="00E346EF">
            <w:pPr>
              <w:spacing w:after="0" w:line="240" w:lineRule="auto"/>
              <w:rPr>
                <w:rFonts w:ascii="Calibri" w:eastAsia="Times New Roman" w:hAnsi="Calibri" w:cs="Times New Roman"/>
                <w:b/>
                <w:szCs w:val="24"/>
              </w:rPr>
            </w:pPr>
          </w:p>
        </w:tc>
        <w:tc>
          <w:tcPr>
            <w:tcW w:w="3600" w:type="dxa"/>
          </w:tcPr>
          <w:p w14:paraId="0573A1AB" w14:textId="77777777" w:rsidR="006A2B4B" w:rsidRPr="00022D39" w:rsidRDefault="006A2B4B" w:rsidP="00E346EF">
            <w:pPr>
              <w:spacing w:after="0" w:line="240" w:lineRule="auto"/>
              <w:rPr>
                <w:rFonts w:ascii="Calibri" w:eastAsia="Times New Roman" w:hAnsi="Calibri" w:cs="Times New Roman"/>
                <w:color w:val="333333"/>
                <w:szCs w:val="24"/>
              </w:rPr>
            </w:pPr>
            <w:r w:rsidRPr="00022D39">
              <w:rPr>
                <w:rFonts w:ascii="Calibri" w:eastAsia="Times New Roman" w:hAnsi="Calibri" w:cs="Times New Roman"/>
                <w:color w:val="333333"/>
                <w:szCs w:val="24"/>
              </w:rPr>
              <w:t>-</w:t>
            </w:r>
            <w:proofErr w:type="gramStart"/>
            <w:r w:rsidRPr="00022D39">
              <w:rPr>
                <w:rFonts w:ascii="Calibri" w:eastAsia="Times New Roman" w:hAnsi="Calibri" w:cs="Times New Roman"/>
                <w:color w:val="333333"/>
                <w:szCs w:val="24"/>
              </w:rPr>
              <w:t>training</w:t>
            </w:r>
            <w:proofErr w:type="gramEnd"/>
            <w:r w:rsidRPr="00022D39">
              <w:rPr>
                <w:rFonts w:ascii="Calibri" w:eastAsia="Times New Roman" w:hAnsi="Calibri" w:cs="Times New Roman"/>
                <w:color w:val="333333"/>
                <w:szCs w:val="24"/>
              </w:rPr>
              <w:t xml:space="preserve"> tips in yellow boxes</w:t>
            </w:r>
          </w:p>
          <w:p w14:paraId="400DBF4A" w14:textId="77777777" w:rsidR="006A2B4B" w:rsidRPr="00022D39" w:rsidRDefault="006A2B4B" w:rsidP="00E346EF">
            <w:pPr>
              <w:spacing w:after="0" w:line="240" w:lineRule="auto"/>
              <w:rPr>
                <w:rFonts w:ascii="Calibri" w:eastAsia="Times New Roman" w:hAnsi="Calibri" w:cs="Times New Roman"/>
                <w:color w:val="333333"/>
                <w:szCs w:val="24"/>
              </w:rPr>
            </w:pPr>
            <w:r w:rsidRPr="00022D39">
              <w:rPr>
                <w:rFonts w:ascii="Calibri" w:eastAsia="Times New Roman" w:hAnsi="Calibri" w:cs="Times New Roman"/>
                <w:color w:val="333333"/>
                <w:szCs w:val="24"/>
              </w:rPr>
              <w:t>-</w:t>
            </w:r>
            <w:proofErr w:type="gramStart"/>
            <w:r w:rsidRPr="00022D39">
              <w:rPr>
                <w:rFonts w:ascii="Calibri" w:eastAsia="Times New Roman" w:hAnsi="Calibri" w:cs="Times New Roman"/>
                <w:color w:val="333333"/>
                <w:szCs w:val="24"/>
              </w:rPr>
              <w:t>multi</w:t>
            </w:r>
            <w:proofErr w:type="gramEnd"/>
            <w:r w:rsidRPr="00022D39">
              <w:rPr>
                <w:rFonts w:ascii="Calibri" w:eastAsia="Times New Roman" w:hAnsi="Calibri" w:cs="Times New Roman"/>
                <w:color w:val="333333"/>
                <w:szCs w:val="24"/>
              </w:rPr>
              <w:t>-colored circles used to show healthy foods</w:t>
            </w:r>
          </w:p>
        </w:tc>
        <w:tc>
          <w:tcPr>
            <w:tcW w:w="4320" w:type="dxa"/>
          </w:tcPr>
          <w:p w14:paraId="6A704D20" w14:textId="77777777" w:rsidR="006A2B4B" w:rsidRPr="00022D39" w:rsidRDefault="006A2B4B" w:rsidP="00E346EF">
            <w:pPr>
              <w:spacing w:after="0" w:line="240" w:lineRule="auto"/>
              <w:rPr>
                <w:rFonts w:ascii="Calibri" w:eastAsia="Times New Roman" w:hAnsi="Calibri" w:cs="Times New Roman"/>
                <w:color w:val="333333"/>
                <w:szCs w:val="24"/>
              </w:rPr>
            </w:pPr>
            <w:r w:rsidRPr="00022D39">
              <w:rPr>
                <w:rFonts w:ascii="Calibri" w:eastAsia="Times New Roman" w:hAnsi="Calibri" w:cs="Times New Roman"/>
                <w:color w:val="333333"/>
                <w:szCs w:val="24"/>
              </w:rPr>
              <w:t>-</w:t>
            </w:r>
            <w:proofErr w:type="gramStart"/>
            <w:r w:rsidRPr="00022D39">
              <w:rPr>
                <w:rFonts w:ascii="Calibri" w:eastAsia="Times New Roman" w:hAnsi="Calibri" w:cs="Times New Roman"/>
                <w:color w:val="333333"/>
                <w:szCs w:val="24"/>
              </w:rPr>
              <w:t>globes</w:t>
            </w:r>
            <w:proofErr w:type="gramEnd"/>
            <w:r w:rsidRPr="00022D39">
              <w:rPr>
                <w:rFonts w:ascii="Calibri" w:eastAsia="Times New Roman" w:hAnsi="Calibri" w:cs="Times New Roman"/>
                <w:color w:val="333333"/>
                <w:szCs w:val="24"/>
              </w:rPr>
              <w:t xml:space="preserve"> in each section to show where the microscopic animals come from</w:t>
            </w:r>
          </w:p>
        </w:tc>
      </w:tr>
      <w:tr w:rsidR="006A2B4B" w:rsidRPr="00022D39" w14:paraId="3C77A226" w14:textId="77777777" w:rsidTr="00E346EF">
        <w:tc>
          <w:tcPr>
            <w:tcW w:w="1548" w:type="dxa"/>
          </w:tcPr>
          <w:p w14:paraId="01A877C1" w14:textId="77777777" w:rsidR="006A2B4B" w:rsidRPr="00022D39" w:rsidRDefault="006A2B4B" w:rsidP="00E346EF">
            <w:pPr>
              <w:spacing w:after="0" w:line="240" w:lineRule="auto"/>
              <w:rPr>
                <w:rFonts w:ascii="Calibri" w:eastAsia="Times New Roman" w:hAnsi="Calibri" w:cs="Times New Roman"/>
                <w:b/>
                <w:szCs w:val="24"/>
              </w:rPr>
            </w:pPr>
            <w:r w:rsidRPr="00022D39">
              <w:rPr>
                <w:rFonts w:ascii="Calibri" w:eastAsia="Times New Roman" w:hAnsi="Calibri" w:cs="Times New Roman"/>
                <w:b/>
                <w:szCs w:val="24"/>
              </w:rPr>
              <w:t>Text Organizers</w:t>
            </w:r>
          </w:p>
          <w:p w14:paraId="3706D472" w14:textId="77777777" w:rsidR="006A2B4B" w:rsidRPr="00022D39" w:rsidRDefault="006A2B4B" w:rsidP="00E346EF">
            <w:pPr>
              <w:spacing w:after="0" w:line="240" w:lineRule="auto"/>
              <w:rPr>
                <w:rFonts w:ascii="Calibri" w:eastAsia="Times New Roman" w:hAnsi="Calibri" w:cs="Times New Roman"/>
                <w:b/>
                <w:szCs w:val="24"/>
              </w:rPr>
            </w:pPr>
          </w:p>
          <w:p w14:paraId="1C10EF23" w14:textId="77777777" w:rsidR="006A2B4B" w:rsidRPr="00022D39" w:rsidRDefault="006A2B4B" w:rsidP="00E346EF">
            <w:pPr>
              <w:spacing w:after="0" w:line="240" w:lineRule="auto"/>
              <w:rPr>
                <w:rFonts w:ascii="Calibri" w:eastAsia="Times New Roman" w:hAnsi="Calibri" w:cs="Times New Roman"/>
                <w:b/>
                <w:szCs w:val="24"/>
              </w:rPr>
            </w:pPr>
          </w:p>
          <w:p w14:paraId="50B2C8DD" w14:textId="77777777" w:rsidR="006A2B4B" w:rsidRPr="00022D39" w:rsidRDefault="006A2B4B" w:rsidP="00E346EF">
            <w:pPr>
              <w:spacing w:after="0" w:line="240" w:lineRule="auto"/>
              <w:rPr>
                <w:rFonts w:ascii="Calibri" w:eastAsia="Times New Roman" w:hAnsi="Calibri" w:cs="Times New Roman"/>
                <w:b/>
                <w:szCs w:val="24"/>
              </w:rPr>
            </w:pPr>
          </w:p>
          <w:p w14:paraId="75D09422" w14:textId="77777777" w:rsidR="006A2B4B" w:rsidRPr="00022D39" w:rsidRDefault="006A2B4B" w:rsidP="00E346EF">
            <w:pPr>
              <w:spacing w:after="0" w:line="240" w:lineRule="auto"/>
              <w:rPr>
                <w:rFonts w:ascii="Calibri" w:eastAsia="Times New Roman" w:hAnsi="Calibri" w:cs="Times New Roman"/>
                <w:b/>
                <w:szCs w:val="24"/>
              </w:rPr>
            </w:pPr>
          </w:p>
        </w:tc>
        <w:tc>
          <w:tcPr>
            <w:tcW w:w="3600" w:type="dxa"/>
          </w:tcPr>
          <w:p w14:paraId="5DCFD1FD" w14:textId="77777777" w:rsidR="006A2B4B" w:rsidRPr="00022D39" w:rsidRDefault="006A2B4B" w:rsidP="00E346EF">
            <w:pPr>
              <w:spacing w:after="0" w:line="240" w:lineRule="auto"/>
              <w:rPr>
                <w:rFonts w:ascii="Calibri" w:eastAsia="Times New Roman" w:hAnsi="Calibri" w:cs="Times New Roman"/>
                <w:color w:val="333333"/>
                <w:szCs w:val="24"/>
              </w:rPr>
            </w:pPr>
            <w:r w:rsidRPr="00022D39">
              <w:rPr>
                <w:rFonts w:ascii="Calibri" w:eastAsia="Times New Roman" w:hAnsi="Calibri" w:cs="Times New Roman"/>
                <w:color w:val="333333"/>
                <w:szCs w:val="24"/>
              </w:rPr>
              <w:t>-</w:t>
            </w:r>
            <w:proofErr w:type="gramStart"/>
            <w:r w:rsidRPr="00022D39">
              <w:rPr>
                <w:rFonts w:ascii="Calibri" w:eastAsia="Times New Roman" w:hAnsi="Calibri" w:cs="Times New Roman"/>
                <w:color w:val="333333"/>
                <w:szCs w:val="24"/>
              </w:rPr>
              <w:t>bold</w:t>
            </w:r>
            <w:proofErr w:type="gramEnd"/>
            <w:r w:rsidRPr="00022D39">
              <w:rPr>
                <w:rFonts w:ascii="Calibri" w:eastAsia="Times New Roman" w:hAnsi="Calibri" w:cs="Times New Roman"/>
                <w:color w:val="333333"/>
                <w:szCs w:val="24"/>
              </w:rPr>
              <w:t xml:space="preserve"> titles to show different sections</w:t>
            </w:r>
          </w:p>
          <w:p w14:paraId="08B7B7A5" w14:textId="77777777" w:rsidR="006A2B4B" w:rsidRPr="00022D39" w:rsidRDefault="006A2B4B" w:rsidP="00E346EF">
            <w:pPr>
              <w:spacing w:after="0" w:line="240" w:lineRule="auto"/>
              <w:rPr>
                <w:rFonts w:ascii="Calibri" w:eastAsia="Times New Roman" w:hAnsi="Calibri" w:cs="Times New Roman"/>
                <w:color w:val="333333"/>
                <w:szCs w:val="24"/>
              </w:rPr>
            </w:pPr>
            <w:r w:rsidRPr="00022D39">
              <w:rPr>
                <w:rFonts w:ascii="Calibri" w:eastAsia="Times New Roman" w:hAnsi="Calibri" w:cs="Times New Roman"/>
                <w:color w:val="333333"/>
                <w:szCs w:val="24"/>
              </w:rPr>
              <w:t>-</w:t>
            </w:r>
            <w:proofErr w:type="gramStart"/>
            <w:r w:rsidRPr="00022D39">
              <w:rPr>
                <w:rFonts w:ascii="Calibri" w:eastAsia="Times New Roman" w:hAnsi="Calibri" w:cs="Times New Roman"/>
                <w:color w:val="333333"/>
                <w:szCs w:val="24"/>
              </w:rPr>
              <w:t>fold</w:t>
            </w:r>
            <w:proofErr w:type="gramEnd"/>
            <w:r w:rsidRPr="00022D39">
              <w:rPr>
                <w:rFonts w:ascii="Calibri" w:eastAsia="Times New Roman" w:hAnsi="Calibri" w:cs="Times New Roman"/>
                <w:color w:val="333333"/>
                <w:szCs w:val="24"/>
              </w:rPr>
              <w:t>-out workout section</w:t>
            </w:r>
          </w:p>
          <w:p w14:paraId="0B0CFB87" w14:textId="77777777" w:rsidR="006A2B4B" w:rsidRPr="00022D39" w:rsidRDefault="006A2B4B" w:rsidP="00E346EF">
            <w:pPr>
              <w:spacing w:after="0" w:line="240" w:lineRule="auto"/>
              <w:rPr>
                <w:rFonts w:ascii="Calibri" w:eastAsia="Times New Roman" w:hAnsi="Calibri" w:cs="Times New Roman"/>
                <w:b/>
                <w:color w:val="333333"/>
                <w:szCs w:val="24"/>
                <w:u w:val="single"/>
              </w:rPr>
            </w:pPr>
            <w:r w:rsidRPr="00022D39">
              <w:rPr>
                <w:rFonts w:ascii="Calibri" w:eastAsia="Times New Roman" w:hAnsi="Calibri" w:cs="Times New Roman"/>
                <w:color w:val="333333"/>
                <w:szCs w:val="24"/>
              </w:rPr>
              <w:t>-</w:t>
            </w:r>
            <w:proofErr w:type="gramStart"/>
            <w:r w:rsidRPr="00022D39">
              <w:rPr>
                <w:rFonts w:ascii="Calibri" w:eastAsia="Times New Roman" w:hAnsi="Calibri" w:cs="Times New Roman"/>
                <w:color w:val="333333"/>
                <w:szCs w:val="24"/>
              </w:rPr>
              <w:t>highlighted</w:t>
            </w:r>
            <w:proofErr w:type="gramEnd"/>
            <w:r w:rsidRPr="00022D39">
              <w:rPr>
                <w:rFonts w:ascii="Calibri" w:eastAsia="Times New Roman" w:hAnsi="Calibri" w:cs="Times New Roman"/>
                <w:color w:val="333333"/>
                <w:szCs w:val="24"/>
              </w:rPr>
              <w:t xml:space="preserve"> words within testimonials to give flavor of the piece</w:t>
            </w:r>
          </w:p>
          <w:p w14:paraId="0C1A2191" w14:textId="77777777" w:rsidR="006A2B4B" w:rsidRPr="00022D39" w:rsidRDefault="006A2B4B" w:rsidP="00E346EF">
            <w:pPr>
              <w:spacing w:after="0" w:line="240" w:lineRule="auto"/>
              <w:rPr>
                <w:rFonts w:ascii="Calibri" w:eastAsia="Times New Roman" w:hAnsi="Calibri" w:cs="Times New Roman"/>
                <w:b/>
                <w:color w:val="333333"/>
                <w:szCs w:val="24"/>
                <w:u w:val="single"/>
              </w:rPr>
            </w:pPr>
          </w:p>
        </w:tc>
        <w:tc>
          <w:tcPr>
            <w:tcW w:w="4320" w:type="dxa"/>
          </w:tcPr>
          <w:p w14:paraId="61868201" w14:textId="77777777" w:rsidR="006A2B4B" w:rsidRPr="00022D39" w:rsidRDefault="006A2B4B" w:rsidP="00E346EF">
            <w:pPr>
              <w:spacing w:after="0" w:line="240" w:lineRule="auto"/>
              <w:rPr>
                <w:rFonts w:ascii="Calibri" w:eastAsia="Times New Roman" w:hAnsi="Calibri" w:cs="Times New Roman"/>
                <w:color w:val="333333"/>
                <w:szCs w:val="24"/>
              </w:rPr>
            </w:pPr>
            <w:r w:rsidRPr="00022D39">
              <w:rPr>
                <w:rFonts w:ascii="Calibri" w:eastAsia="Times New Roman" w:hAnsi="Calibri" w:cs="Times New Roman"/>
                <w:color w:val="333333"/>
                <w:szCs w:val="24"/>
              </w:rPr>
              <w:t>-</w:t>
            </w:r>
            <w:proofErr w:type="gramStart"/>
            <w:r w:rsidRPr="00022D39">
              <w:rPr>
                <w:rFonts w:ascii="Calibri" w:eastAsia="Times New Roman" w:hAnsi="Calibri" w:cs="Times New Roman"/>
                <w:color w:val="333333"/>
                <w:szCs w:val="24"/>
              </w:rPr>
              <w:t>each</w:t>
            </w:r>
            <w:proofErr w:type="gramEnd"/>
            <w:r w:rsidRPr="00022D39">
              <w:rPr>
                <w:rFonts w:ascii="Calibri" w:eastAsia="Times New Roman" w:hAnsi="Calibri" w:cs="Times New Roman"/>
                <w:color w:val="333333"/>
                <w:szCs w:val="24"/>
              </w:rPr>
              <w:t xml:space="preserve"> section headed by its location in the world</w:t>
            </w:r>
          </w:p>
          <w:p w14:paraId="00364166" w14:textId="77777777" w:rsidR="006A2B4B" w:rsidRPr="00022D39" w:rsidRDefault="006A2B4B" w:rsidP="00E346EF">
            <w:pPr>
              <w:spacing w:after="0" w:line="240" w:lineRule="auto"/>
              <w:rPr>
                <w:rFonts w:ascii="Calibri" w:eastAsia="Times New Roman" w:hAnsi="Calibri" w:cs="Times New Roman"/>
                <w:b/>
                <w:color w:val="333333"/>
                <w:szCs w:val="24"/>
                <w:u w:val="single"/>
              </w:rPr>
            </w:pPr>
            <w:r w:rsidRPr="00022D39">
              <w:rPr>
                <w:rFonts w:ascii="Calibri" w:eastAsia="Times New Roman" w:hAnsi="Calibri" w:cs="Times New Roman"/>
                <w:color w:val="333333"/>
                <w:szCs w:val="24"/>
              </w:rPr>
              <w:t>-</w:t>
            </w:r>
            <w:proofErr w:type="gramStart"/>
            <w:r w:rsidRPr="00022D39">
              <w:rPr>
                <w:rFonts w:ascii="Calibri" w:eastAsia="Times New Roman" w:hAnsi="Calibri" w:cs="Times New Roman"/>
                <w:color w:val="333333"/>
                <w:szCs w:val="24"/>
              </w:rPr>
              <w:t>details</w:t>
            </w:r>
            <w:proofErr w:type="gramEnd"/>
            <w:r w:rsidRPr="00022D39">
              <w:rPr>
                <w:rFonts w:ascii="Calibri" w:eastAsia="Times New Roman" w:hAnsi="Calibri" w:cs="Times New Roman"/>
                <w:color w:val="333333"/>
                <w:szCs w:val="24"/>
              </w:rPr>
              <w:t xml:space="preserve"> of article included on a 2-page spread</w:t>
            </w:r>
          </w:p>
        </w:tc>
      </w:tr>
      <w:tr w:rsidR="006A2B4B" w:rsidRPr="00022D39" w14:paraId="453C162B" w14:textId="77777777" w:rsidTr="00E346EF">
        <w:tc>
          <w:tcPr>
            <w:tcW w:w="1548" w:type="dxa"/>
          </w:tcPr>
          <w:p w14:paraId="54945935" w14:textId="77777777" w:rsidR="006A2B4B" w:rsidRPr="00022D39" w:rsidRDefault="006A2B4B" w:rsidP="00E346EF">
            <w:pPr>
              <w:spacing w:after="0" w:line="240" w:lineRule="auto"/>
              <w:rPr>
                <w:rFonts w:ascii="Calibri" w:eastAsia="Times New Roman" w:hAnsi="Calibri" w:cs="Times New Roman"/>
                <w:b/>
                <w:szCs w:val="24"/>
              </w:rPr>
            </w:pPr>
            <w:r w:rsidRPr="00022D39">
              <w:rPr>
                <w:rFonts w:ascii="Calibri" w:eastAsia="Times New Roman" w:hAnsi="Calibri" w:cs="Times New Roman"/>
                <w:b/>
                <w:szCs w:val="24"/>
              </w:rPr>
              <w:t>Overall Effects of Text Features Decisions</w:t>
            </w:r>
          </w:p>
          <w:p w14:paraId="5A2F2077" w14:textId="77777777" w:rsidR="006A2B4B" w:rsidRPr="00022D39" w:rsidRDefault="006A2B4B" w:rsidP="00E346EF">
            <w:pPr>
              <w:spacing w:after="0" w:line="240" w:lineRule="auto"/>
              <w:rPr>
                <w:rFonts w:ascii="Calibri" w:eastAsia="Times New Roman" w:hAnsi="Calibri" w:cs="Times New Roman"/>
                <w:b/>
                <w:szCs w:val="24"/>
              </w:rPr>
            </w:pPr>
          </w:p>
          <w:p w14:paraId="5CFD69BE" w14:textId="77777777" w:rsidR="006A2B4B" w:rsidRPr="00022D39" w:rsidRDefault="006A2B4B" w:rsidP="00E346EF">
            <w:pPr>
              <w:spacing w:after="0" w:line="240" w:lineRule="auto"/>
              <w:rPr>
                <w:rFonts w:ascii="Calibri" w:eastAsia="Times New Roman" w:hAnsi="Calibri" w:cs="Times New Roman"/>
                <w:b/>
                <w:szCs w:val="24"/>
              </w:rPr>
            </w:pPr>
          </w:p>
          <w:p w14:paraId="00CE892D" w14:textId="77777777" w:rsidR="006A2B4B" w:rsidRPr="00022D39" w:rsidRDefault="006A2B4B" w:rsidP="00E346EF">
            <w:pPr>
              <w:spacing w:after="0" w:line="240" w:lineRule="auto"/>
              <w:rPr>
                <w:rFonts w:ascii="Calibri" w:eastAsia="Times New Roman" w:hAnsi="Calibri" w:cs="Times New Roman"/>
                <w:b/>
                <w:szCs w:val="24"/>
              </w:rPr>
            </w:pPr>
          </w:p>
          <w:p w14:paraId="0E712D16" w14:textId="77777777" w:rsidR="006A2B4B" w:rsidRPr="00022D39" w:rsidRDefault="006A2B4B" w:rsidP="00E346EF">
            <w:pPr>
              <w:spacing w:after="0" w:line="240" w:lineRule="auto"/>
              <w:rPr>
                <w:rFonts w:ascii="Calibri" w:eastAsia="Times New Roman" w:hAnsi="Calibri" w:cs="Times New Roman"/>
                <w:b/>
                <w:szCs w:val="24"/>
              </w:rPr>
            </w:pPr>
          </w:p>
          <w:p w14:paraId="26DB5F24" w14:textId="77777777" w:rsidR="006A2B4B" w:rsidRPr="00022D39" w:rsidRDefault="006A2B4B" w:rsidP="00E346EF">
            <w:pPr>
              <w:spacing w:after="0" w:line="240" w:lineRule="auto"/>
              <w:rPr>
                <w:rFonts w:ascii="Calibri" w:eastAsia="Times New Roman" w:hAnsi="Calibri" w:cs="Times New Roman"/>
                <w:b/>
                <w:szCs w:val="24"/>
              </w:rPr>
            </w:pPr>
          </w:p>
        </w:tc>
        <w:tc>
          <w:tcPr>
            <w:tcW w:w="3600" w:type="dxa"/>
          </w:tcPr>
          <w:p w14:paraId="48DDA542" w14:textId="77777777" w:rsidR="006A2B4B" w:rsidRPr="00022D39" w:rsidRDefault="006A2B4B" w:rsidP="00E346EF">
            <w:pPr>
              <w:spacing w:after="0" w:line="240" w:lineRule="auto"/>
              <w:rPr>
                <w:rFonts w:ascii="Calibri" w:eastAsia="Times New Roman" w:hAnsi="Calibri" w:cs="Times New Roman"/>
                <w:color w:val="333333"/>
                <w:szCs w:val="24"/>
              </w:rPr>
            </w:pPr>
            <w:r w:rsidRPr="00022D39">
              <w:rPr>
                <w:rFonts w:ascii="Calibri" w:eastAsia="Times New Roman" w:hAnsi="Calibri" w:cs="Times New Roman"/>
                <w:color w:val="333333"/>
                <w:szCs w:val="24"/>
              </w:rPr>
              <w:t xml:space="preserve">The author/publisher seems to think that the audience for </w:t>
            </w:r>
            <w:r w:rsidRPr="00022D39">
              <w:rPr>
                <w:rFonts w:ascii="Calibri" w:eastAsia="Times New Roman" w:hAnsi="Calibri" w:cs="Times New Roman"/>
                <w:i/>
                <w:color w:val="333333"/>
                <w:szCs w:val="24"/>
              </w:rPr>
              <w:t>Seventeen</w:t>
            </w:r>
            <w:r w:rsidRPr="00022D39">
              <w:rPr>
                <w:rFonts w:ascii="Calibri" w:eastAsia="Times New Roman" w:hAnsi="Calibri" w:cs="Times New Roman"/>
                <w:color w:val="333333"/>
                <w:szCs w:val="24"/>
              </w:rPr>
              <w:t xml:space="preserve"> will be interested in bright colors, photos of attractive girls and celebrities, and that they prefer to read smaller segments of related texts.  </w:t>
            </w:r>
          </w:p>
        </w:tc>
        <w:tc>
          <w:tcPr>
            <w:tcW w:w="4320" w:type="dxa"/>
          </w:tcPr>
          <w:p w14:paraId="7A19A782" w14:textId="77777777" w:rsidR="006A2B4B" w:rsidRPr="00022D39" w:rsidRDefault="006A2B4B" w:rsidP="00E346EF">
            <w:pPr>
              <w:spacing w:after="0" w:line="240" w:lineRule="auto"/>
              <w:rPr>
                <w:rFonts w:ascii="Calibri" w:eastAsia="Times New Roman" w:hAnsi="Calibri" w:cs="Times New Roman"/>
                <w:color w:val="333333"/>
                <w:szCs w:val="24"/>
              </w:rPr>
            </w:pPr>
            <w:r w:rsidRPr="00022D39">
              <w:rPr>
                <w:rFonts w:ascii="Calibri" w:eastAsia="Times New Roman" w:hAnsi="Calibri" w:cs="Times New Roman"/>
                <w:color w:val="333333"/>
                <w:szCs w:val="24"/>
              </w:rPr>
              <w:t xml:space="preserve">The author/publisher seems to think that the audience for </w:t>
            </w:r>
            <w:r w:rsidRPr="00022D39">
              <w:rPr>
                <w:rFonts w:ascii="Calibri" w:eastAsia="Times New Roman" w:hAnsi="Calibri" w:cs="Times New Roman"/>
                <w:i/>
                <w:color w:val="333333"/>
                <w:szCs w:val="24"/>
              </w:rPr>
              <w:t>National Geographic</w:t>
            </w:r>
            <w:r w:rsidRPr="00022D39">
              <w:rPr>
                <w:rFonts w:ascii="Calibri" w:eastAsia="Times New Roman" w:hAnsi="Calibri" w:cs="Times New Roman"/>
                <w:color w:val="333333"/>
                <w:szCs w:val="24"/>
              </w:rPr>
              <w:t xml:space="preserve"> will be interested in the award-winning photography and in-depth articles. Few text features indicate that the reader can digest large sections of text at once. The reader seems interested in where these stories are located in the world.</w:t>
            </w:r>
          </w:p>
        </w:tc>
      </w:tr>
    </w:tbl>
    <w:p w14:paraId="2D2B57D9" w14:textId="77777777" w:rsidR="006A2B4B" w:rsidRDefault="006A2B4B" w:rsidP="006A2B4B"/>
    <w:p w14:paraId="72D5ECB5" w14:textId="77777777" w:rsidR="00EA130F" w:rsidRDefault="00EA130F"/>
    <w:sectPr w:rsidR="00EA130F" w:rsidSect="00F4478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5823BA" w14:textId="77777777" w:rsidR="00E346EF" w:rsidRDefault="00E346EF">
      <w:pPr>
        <w:spacing w:after="0" w:line="240" w:lineRule="auto"/>
      </w:pPr>
      <w:r>
        <w:separator/>
      </w:r>
    </w:p>
  </w:endnote>
  <w:endnote w:type="continuationSeparator" w:id="0">
    <w:p w14:paraId="23C1DC57" w14:textId="77777777" w:rsidR="00E346EF" w:rsidRDefault="00E346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9E28C0" w14:textId="77777777" w:rsidR="00E346EF" w:rsidRDefault="00E346EF">
      <w:pPr>
        <w:spacing w:after="0" w:line="240" w:lineRule="auto"/>
      </w:pPr>
      <w:r>
        <w:separator/>
      </w:r>
    </w:p>
  </w:footnote>
  <w:footnote w:type="continuationSeparator" w:id="0">
    <w:p w14:paraId="45E782A1" w14:textId="77777777" w:rsidR="00E346EF" w:rsidRDefault="00E346EF">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D557D"/>
    <w:multiLevelType w:val="hybridMultilevel"/>
    <w:tmpl w:val="C0B2F028"/>
    <w:lvl w:ilvl="0" w:tplc="F4C49BF2">
      <w:start w:val="1"/>
      <w:numFmt w:val="bullet"/>
      <w:lvlText w:val=""/>
      <w:lvlJc w:val="left"/>
      <w:pPr>
        <w:tabs>
          <w:tab w:val="num" w:pos="720"/>
        </w:tabs>
        <w:ind w:left="720" w:hanging="360"/>
      </w:pPr>
      <w:rPr>
        <w:rFonts w:ascii="Symbol" w:hAnsi="Symbol" w:hint="default"/>
      </w:rPr>
    </w:lvl>
    <w:lvl w:ilvl="1" w:tplc="296A12EA" w:tentative="1">
      <w:start w:val="1"/>
      <w:numFmt w:val="bullet"/>
      <w:lvlText w:val=""/>
      <w:lvlJc w:val="left"/>
      <w:pPr>
        <w:tabs>
          <w:tab w:val="num" w:pos="1440"/>
        </w:tabs>
        <w:ind w:left="1440" w:hanging="360"/>
      </w:pPr>
      <w:rPr>
        <w:rFonts w:ascii="Symbol" w:hAnsi="Symbol" w:hint="default"/>
      </w:rPr>
    </w:lvl>
    <w:lvl w:ilvl="2" w:tplc="10946F00" w:tentative="1">
      <w:start w:val="1"/>
      <w:numFmt w:val="bullet"/>
      <w:lvlText w:val=""/>
      <w:lvlJc w:val="left"/>
      <w:pPr>
        <w:tabs>
          <w:tab w:val="num" w:pos="2160"/>
        </w:tabs>
        <w:ind w:left="2160" w:hanging="360"/>
      </w:pPr>
      <w:rPr>
        <w:rFonts w:ascii="Symbol" w:hAnsi="Symbol" w:hint="default"/>
      </w:rPr>
    </w:lvl>
    <w:lvl w:ilvl="3" w:tplc="C6369FCC" w:tentative="1">
      <w:start w:val="1"/>
      <w:numFmt w:val="bullet"/>
      <w:lvlText w:val=""/>
      <w:lvlJc w:val="left"/>
      <w:pPr>
        <w:tabs>
          <w:tab w:val="num" w:pos="2880"/>
        </w:tabs>
        <w:ind w:left="2880" w:hanging="360"/>
      </w:pPr>
      <w:rPr>
        <w:rFonts w:ascii="Symbol" w:hAnsi="Symbol" w:hint="default"/>
      </w:rPr>
    </w:lvl>
    <w:lvl w:ilvl="4" w:tplc="CE6C8632" w:tentative="1">
      <w:start w:val="1"/>
      <w:numFmt w:val="bullet"/>
      <w:lvlText w:val=""/>
      <w:lvlJc w:val="left"/>
      <w:pPr>
        <w:tabs>
          <w:tab w:val="num" w:pos="3600"/>
        </w:tabs>
        <w:ind w:left="3600" w:hanging="360"/>
      </w:pPr>
      <w:rPr>
        <w:rFonts w:ascii="Symbol" w:hAnsi="Symbol" w:hint="default"/>
      </w:rPr>
    </w:lvl>
    <w:lvl w:ilvl="5" w:tplc="BDA2A802" w:tentative="1">
      <w:start w:val="1"/>
      <w:numFmt w:val="bullet"/>
      <w:lvlText w:val=""/>
      <w:lvlJc w:val="left"/>
      <w:pPr>
        <w:tabs>
          <w:tab w:val="num" w:pos="4320"/>
        </w:tabs>
        <w:ind w:left="4320" w:hanging="360"/>
      </w:pPr>
      <w:rPr>
        <w:rFonts w:ascii="Symbol" w:hAnsi="Symbol" w:hint="default"/>
      </w:rPr>
    </w:lvl>
    <w:lvl w:ilvl="6" w:tplc="D18CA46E" w:tentative="1">
      <w:start w:val="1"/>
      <w:numFmt w:val="bullet"/>
      <w:lvlText w:val=""/>
      <w:lvlJc w:val="left"/>
      <w:pPr>
        <w:tabs>
          <w:tab w:val="num" w:pos="5040"/>
        </w:tabs>
        <w:ind w:left="5040" w:hanging="360"/>
      </w:pPr>
      <w:rPr>
        <w:rFonts w:ascii="Symbol" w:hAnsi="Symbol" w:hint="default"/>
      </w:rPr>
    </w:lvl>
    <w:lvl w:ilvl="7" w:tplc="AFCA83B4" w:tentative="1">
      <w:start w:val="1"/>
      <w:numFmt w:val="bullet"/>
      <w:lvlText w:val=""/>
      <w:lvlJc w:val="left"/>
      <w:pPr>
        <w:tabs>
          <w:tab w:val="num" w:pos="5760"/>
        </w:tabs>
        <w:ind w:left="5760" w:hanging="360"/>
      </w:pPr>
      <w:rPr>
        <w:rFonts w:ascii="Symbol" w:hAnsi="Symbol" w:hint="default"/>
      </w:rPr>
    </w:lvl>
    <w:lvl w:ilvl="8" w:tplc="2CA04794" w:tentative="1">
      <w:start w:val="1"/>
      <w:numFmt w:val="bullet"/>
      <w:lvlText w:val=""/>
      <w:lvlJc w:val="left"/>
      <w:pPr>
        <w:tabs>
          <w:tab w:val="num" w:pos="6480"/>
        </w:tabs>
        <w:ind w:left="6480" w:hanging="360"/>
      </w:pPr>
      <w:rPr>
        <w:rFonts w:ascii="Symbol" w:hAnsi="Symbol" w:hint="default"/>
      </w:rPr>
    </w:lvl>
  </w:abstractNum>
  <w:abstractNum w:abstractNumId="1">
    <w:nsid w:val="1F8A15CA"/>
    <w:multiLevelType w:val="hybridMultilevel"/>
    <w:tmpl w:val="1824692E"/>
    <w:lvl w:ilvl="0" w:tplc="7804B9B0">
      <w:start w:val="1"/>
      <w:numFmt w:val="bullet"/>
      <w:lvlText w:val=""/>
      <w:lvlJc w:val="left"/>
      <w:pPr>
        <w:tabs>
          <w:tab w:val="num" w:pos="720"/>
        </w:tabs>
        <w:ind w:left="720" w:hanging="360"/>
      </w:pPr>
      <w:rPr>
        <w:rFonts w:ascii="Symbol" w:hAnsi="Symbol" w:hint="default"/>
      </w:rPr>
    </w:lvl>
    <w:lvl w:ilvl="1" w:tplc="2778AAEC" w:tentative="1">
      <w:start w:val="1"/>
      <w:numFmt w:val="bullet"/>
      <w:lvlText w:val=""/>
      <w:lvlJc w:val="left"/>
      <w:pPr>
        <w:tabs>
          <w:tab w:val="num" w:pos="1440"/>
        </w:tabs>
        <w:ind w:left="1440" w:hanging="360"/>
      </w:pPr>
      <w:rPr>
        <w:rFonts w:ascii="Symbol" w:hAnsi="Symbol" w:hint="default"/>
      </w:rPr>
    </w:lvl>
    <w:lvl w:ilvl="2" w:tplc="D0C47842" w:tentative="1">
      <w:start w:val="1"/>
      <w:numFmt w:val="bullet"/>
      <w:lvlText w:val=""/>
      <w:lvlJc w:val="left"/>
      <w:pPr>
        <w:tabs>
          <w:tab w:val="num" w:pos="2160"/>
        </w:tabs>
        <w:ind w:left="2160" w:hanging="360"/>
      </w:pPr>
      <w:rPr>
        <w:rFonts w:ascii="Symbol" w:hAnsi="Symbol" w:hint="default"/>
      </w:rPr>
    </w:lvl>
    <w:lvl w:ilvl="3" w:tplc="FBC0AE34" w:tentative="1">
      <w:start w:val="1"/>
      <w:numFmt w:val="bullet"/>
      <w:lvlText w:val=""/>
      <w:lvlJc w:val="left"/>
      <w:pPr>
        <w:tabs>
          <w:tab w:val="num" w:pos="2880"/>
        </w:tabs>
        <w:ind w:left="2880" w:hanging="360"/>
      </w:pPr>
      <w:rPr>
        <w:rFonts w:ascii="Symbol" w:hAnsi="Symbol" w:hint="default"/>
      </w:rPr>
    </w:lvl>
    <w:lvl w:ilvl="4" w:tplc="85685B6C" w:tentative="1">
      <w:start w:val="1"/>
      <w:numFmt w:val="bullet"/>
      <w:lvlText w:val=""/>
      <w:lvlJc w:val="left"/>
      <w:pPr>
        <w:tabs>
          <w:tab w:val="num" w:pos="3600"/>
        </w:tabs>
        <w:ind w:left="3600" w:hanging="360"/>
      </w:pPr>
      <w:rPr>
        <w:rFonts w:ascii="Symbol" w:hAnsi="Symbol" w:hint="default"/>
      </w:rPr>
    </w:lvl>
    <w:lvl w:ilvl="5" w:tplc="92542114" w:tentative="1">
      <w:start w:val="1"/>
      <w:numFmt w:val="bullet"/>
      <w:lvlText w:val=""/>
      <w:lvlJc w:val="left"/>
      <w:pPr>
        <w:tabs>
          <w:tab w:val="num" w:pos="4320"/>
        </w:tabs>
        <w:ind w:left="4320" w:hanging="360"/>
      </w:pPr>
      <w:rPr>
        <w:rFonts w:ascii="Symbol" w:hAnsi="Symbol" w:hint="default"/>
      </w:rPr>
    </w:lvl>
    <w:lvl w:ilvl="6" w:tplc="5FC43F10" w:tentative="1">
      <w:start w:val="1"/>
      <w:numFmt w:val="bullet"/>
      <w:lvlText w:val=""/>
      <w:lvlJc w:val="left"/>
      <w:pPr>
        <w:tabs>
          <w:tab w:val="num" w:pos="5040"/>
        </w:tabs>
        <w:ind w:left="5040" w:hanging="360"/>
      </w:pPr>
      <w:rPr>
        <w:rFonts w:ascii="Symbol" w:hAnsi="Symbol" w:hint="default"/>
      </w:rPr>
    </w:lvl>
    <w:lvl w:ilvl="7" w:tplc="A3E64404" w:tentative="1">
      <w:start w:val="1"/>
      <w:numFmt w:val="bullet"/>
      <w:lvlText w:val=""/>
      <w:lvlJc w:val="left"/>
      <w:pPr>
        <w:tabs>
          <w:tab w:val="num" w:pos="5760"/>
        </w:tabs>
        <w:ind w:left="5760" w:hanging="360"/>
      </w:pPr>
      <w:rPr>
        <w:rFonts w:ascii="Symbol" w:hAnsi="Symbol" w:hint="default"/>
      </w:rPr>
    </w:lvl>
    <w:lvl w:ilvl="8" w:tplc="C5340600" w:tentative="1">
      <w:start w:val="1"/>
      <w:numFmt w:val="bullet"/>
      <w:lvlText w:val=""/>
      <w:lvlJc w:val="left"/>
      <w:pPr>
        <w:tabs>
          <w:tab w:val="num" w:pos="6480"/>
        </w:tabs>
        <w:ind w:left="6480" w:hanging="360"/>
      </w:pPr>
      <w:rPr>
        <w:rFonts w:ascii="Symbol" w:hAnsi="Symbol" w:hint="default"/>
      </w:rPr>
    </w:lvl>
  </w:abstractNum>
  <w:abstractNum w:abstractNumId="2">
    <w:nsid w:val="208B19E1"/>
    <w:multiLevelType w:val="hybridMultilevel"/>
    <w:tmpl w:val="017E86B2"/>
    <w:lvl w:ilvl="0" w:tplc="0038DC70">
      <w:start w:val="1"/>
      <w:numFmt w:val="bullet"/>
      <w:lvlText w:val=""/>
      <w:lvlJc w:val="left"/>
      <w:pPr>
        <w:tabs>
          <w:tab w:val="num" w:pos="720"/>
        </w:tabs>
        <w:ind w:left="720" w:hanging="360"/>
      </w:pPr>
      <w:rPr>
        <w:rFonts w:ascii="Symbol" w:hAnsi="Symbol" w:hint="default"/>
      </w:rPr>
    </w:lvl>
    <w:lvl w:ilvl="1" w:tplc="5DC6F182" w:tentative="1">
      <w:start w:val="1"/>
      <w:numFmt w:val="bullet"/>
      <w:lvlText w:val=""/>
      <w:lvlJc w:val="left"/>
      <w:pPr>
        <w:tabs>
          <w:tab w:val="num" w:pos="1440"/>
        </w:tabs>
        <w:ind w:left="1440" w:hanging="360"/>
      </w:pPr>
      <w:rPr>
        <w:rFonts w:ascii="Symbol" w:hAnsi="Symbol" w:hint="default"/>
      </w:rPr>
    </w:lvl>
    <w:lvl w:ilvl="2" w:tplc="A890209C" w:tentative="1">
      <w:start w:val="1"/>
      <w:numFmt w:val="bullet"/>
      <w:lvlText w:val=""/>
      <w:lvlJc w:val="left"/>
      <w:pPr>
        <w:tabs>
          <w:tab w:val="num" w:pos="2160"/>
        </w:tabs>
        <w:ind w:left="2160" w:hanging="360"/>
      </w:pPr>
      <w:rPr>
        <w:rFonts w:ascii="Symbol" w:hAnsi="Symbol" w:hint="default"/>
      </w:rPr>
    </w:lvl>
    <w:lvl w:ilvl="3" w:tplc="55145EC8" w:tentative="1">
      <w:start w:val="1"/>
      <w:numFmt w:val="bullet"/>
      <w:lvlText w:val=""/>
      <w:lvlJc w:val="left"/>
      <w:pPr>
        <w:tabs>
          <w:tab w:val="num" w:pos="2880"/>
        </w:tabs>
        <w:ind w:left="2880" w:hanging="360"/>
      </w:pPr>
      <w:rPr>
        <w:rFonts w:ascii="Symbol" w:hAnsi="Symbol" w:hint="default"/>
      </w:rPr>
    </w:lvl>
    <w:lvl w:ilvl="4" w:tplc="9F6689BE" w:tentative="1">
      <w:start w:val="1"/>
      <w:numFmt w:val="bullet"/>
      <w:lvlText w:val=""/>
      <w:lvlJc w:val="left"/>
      <w:pPr>
        <w:tabs>
          <w:tab w:val="num" w:pos="3600"/>
        </w:tabs>
        <w:ind w:left="3600" w:hanging="360"/>
      </w:pPr>
      <w:rPr>
        <w:rFonts w:ascii="Symbol" w:hAnsi="Symbol" w:hint="default"/>
      </w:rPr>
    </w:lvl>
    <w:lvl w:ilvl="5" w:tplc="AB380C2C" w:tentative="1">
      <w:start w:val="1"/>
      <w:numFmt w:val="bullet"/>
      <w:lvlText w:val=""/>
      <w:lvlJc w:val="left"/>
      <w:pPr>
        <w:tabs>
          <w:tab w:val="num" w:pos="4320"/>
        </w:tabs>
        <w:ind w:left="4320" w:hanging="360"/>
      </w:pPr>
      <w:rPr>
        <w:rFonts w:ascii="Symbol" w:hAnsi="Symbol" w:hint="default"/>
      </w:rPr>
    </w:lvl>
    <w:lvl w:ilvl="6" w:tplc="5C8E1C8E" w:tentative="1">
      <w:start w:val="1"/>
      <w:numFmt w:val="bullet"/>
      <w:lvlText w:val=""/>
      <w:lvlJc w:val="left"/>
      <w:pPr>
        <w:tabs>
          <w:tab w:val="num" w:pos="5040"/>
        </w:tabs>
        <w:ind w:left="5040" w:hanging="360"/>
      </w:pPr>
      <w:rPr>
        <w:rFonts w:ascii="Symbol" w:hAnsi="Symbol" w:hint="default"/>
      </w:rPr>
    </w:lvl>
    <w:lvl w:ilvl="7" w:tplc="EFC87B00" w:tentative="1">
      <w:start w:val="1"/>
      <w:numFmt w:val="bullet"/>
      <w:lvlText w:val=""/>
      <w:lvlJc w:val="left"/>
      <w:pPr>
        <w:tabs>
          <w:tab w:val="num" w:pos="5760"/>
        </w:tabs>
        <w:ind w:left="5760" w:hanging="360"/>
      </w:pPr>
      <w:rPr>
        <w:rFonts w:ascii="Symbol" w:hAnsi="Symbol" w:hint="default"/>
      </w:rPr>
    </w:lvl>
    <w:lvl w:ilvl="8" w:tplc="4F002360" w:tentative="1">
      <w:start w:val="1"/>
      <w:numFmt w:val="bullet"/>
      <w:lvlText w:val=""/>
      <w:lvlJc w:val="left"/>
      <w:pPr>
        <w:tabs>
          <w:tab w:val="num" w:pos="6480"/>
        </w:tabs>
        <w:ind w:left="6480" w:hanging="360"/>
      </w:pPr>
      <w:rPr>
        <w:rFonts w:ascii="Symbol" w:hAnsi="Symbol" w:hint="default"/>
      </w:rPr>
    </w:lvl>
  </w:abstractNum>
  <w:abstractNum w:abstractNumId="3">
    <w:nsid w:val="285F7276"/>
    <w:multiLevelType w:val="hybridMultilevel"/>
    <w:tmpl w:val="D19AA002"/>
    <w:lvl w:ilvl="0" w:tplc="E43C72DE">
      <w:start w:val="1"/>
      <w:numFmt w:val="bullet"/>
      <w:lvlText w:val=""/>
      <w:lvlJc w:val="left"/>
      <w:pPr>
        <w:tabs>
          <w:tab w:val="num" w:pos="720"/>
        </w:tabs>
        <w:ind w:left="720" w:hanging="360"/>
      </w:pPr>
      <w:rPr>
        <w:rFonts w:ascii="Symbol" w:hAnsi="Symbol" w:hint="default"/>
      </w:rPr>
    </w:lvl>
    <w:lvl w:ilvl="1" w:tplc="2206A8AC" w:tentative="1">
      <w:start w:val="1"/>
      <w:numFmt w:val="bullet"/>
      <w:lvlText w:val=""/>
      <w:lvlJc w:val="left"/>
      <w:pPr>
        <w:tabs>
          <w:tab w:val="num" w:pos="1440"/>
        </w:tabs>
        <w:ind w:left="1440" w:hanging="360"/>
      </w:pPr>
      <w:rPr>
        <w:rFonts w:ascii="Symbol" w:hAnsi="Symbol" w:hint="default"/>
      </w:rPr>
    </w:lvl>
    <w:lvl w:ilvl="2" w:tplc="3DF8B1A2" w:tentative="1">
      <w:start w:val="1"/>
      <w:numFmt w:val="bullet"/>
      <w:lvlText w:val=""/>
      <w:lvlJc w:val="left"/>
      <w:pPr>
        <w:tabs>
          <w:tab w:val="num" w:pos="2160"/>
        </w:tabs>
        <w:ind w:left="2160" w:hanging="360"/>
      </w:pPr>
      <w:rPr>
        <w:rFonts w:ascii="Symbol" w:hAnsi="Symbol" w:hint="default"/>
      </w:rPr>
    </w:lvl>
    <w:lvl w:ilvl="3" w:tplc="2B326A2A" w:tentative="1">
      <w:start w:val="1"/>
      <w:numFmt w:val="bullet"/>
      <w:lvlText w:val=""/>
      <w:lvlJc w:val="left"/>
      <w:pPr>
        <w:tabs>
          <w:tab w:val="num" w:pos="2880"/>
        </w:tabs>
        <w:ind w:left="2880" w:hanging="360"/>
      </w:pPr>
      <w:rPr>
        <w:rFonts w:ascii="Symbol" w:hAnsi="Symbol" w:hint="default"/>
      </w:rPr>
    </w:lvl>
    <w:lvl w:ilvl="4" w:tplc="6D8866C2" w:tentative="1">
      <w:start w:val="1"/>
      <w:numFmt w:val="bullet"/>
      <w:lvlText w:val=""/>
      <w:lvlJc w:val="left"/>
      <w:pPr>
        <w:tabs>
          <w:tab w:val="num" w:pos="3600"/>
        </w:tabs>
        <w:ind w:left="3600" w:hanging="360"/>
      </w:pPr>
      <w:rPr>
        <w:rFonts w:ascii="Symbol" w:hAnsi="Symbol" w:hint="default"/>
      </w:rPr>
    </w:lvl>
    <w:lvl w:ilvl="5" w:tplc="85D6016C" w:tentative="1">
      <w:start w:val="1"/>
      <w:numFmt w:val="bullet"/>
      <w:lvlText w:val=""/>
      <w:lvlJc w:val="left"/>
      <w:pPr>
        <w:tabs>
          <w:tab w:val="num" w:pos="4320"/>
        </w:tabs>
        <w:ind w:left="4320" w:hanging="360"/>
      </w:pPr>
      <w:rPr>
        <w:rFonts w:ascii="Symbol" w:hAnsi="Symbol" w:hint="default"/>
      </w:rPr>
    </w:lvl>
    <w:lvl w:ilvl="6" w:tplc="0C56A732" w:tentative="1">
      <w:start w:val="1"/>
      <w:numFmt w:val="bullet"/>
      <w:lvlText w:val=""/>
      <w:lvlJc w:val="left"/>
      <w:pPr>
        <w:tabs>
          <w:tab w:val="num" w:pos="5040"/>
        </w:tabs>
        <w:ind w:left="5040" w:hanging="360"/>
      </w:pPr>
      <w:rPr>
        <w:rFonts w:ascii="Symbol" w:hAnsi="Symbol" w:hint="default"/>
      </w:rPr>
    </w:lvl>
    <w:lvl w:ilvl="7" w:tplc="A1862514" w:tentative="1">
      <w:start w:val="1"/>
      <w:numFmt w:val="bullet"/>
      <w:lvlText w:val=""/>
      <w:lvlJc w:val="left"/>
      <w:pPr>
        <w:tabs>
          <w:tab w:val="num" w:pos="5760"/>
        </w:tabs>
        <w:ind w:left="5760" w:hanging="360"/>
      </w:pPr>
      <w:rPr>
        <w:rFonts w:ascii="Symbol" w:hAnsi="Symbol" w:hint="default"/>
      </w:rPr>
    </w:lvl>
    <w:lvl w:ilvl="8" w:tplc="B810C0E8" w:tentative="1">
      <w:start w:val="1"/>
      <w:numFmt w:val="bullet"/>
      <w:lvlText w:val=""/>
      <w:lvlJc w:val="left"/>
      <w:pPr>
        <w:tabs>
          <w:tab w:val="num" w:pos="6480"/>
        </w:tabs>
        <w:ind w:left="6480" w:hanging="360"/>
      </w:pPr>
      <w:rPr>
        <w:rFonts w:ascii="Symbol" w:hAnsi="Symbol" w:hint="default"/>
      </w:rPr>
    </w:lvl>
  </w:abstractNum>
  <w:abstractNum w:abstractNumId="4">
    <w:nsid w:val="2B9B175E"/>
    <w:multiLevelType w:val="hybridMultilevel"/>
    <w:tmpl w:val="6A42C4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2BBB6B8E"/>
    <w:multiLevelType w:val="hybridMultilevel"/>
    <w:tmpl w:val="DC3A1EBC"/>
    <w:lvl w:ilvl="0" w:tplc="93A0D7FA">
      <w:start w:val="1"/>
      <w:numFmt w:val="bullet"/>
      <w:lvlText w:val=""/>
      <w:lvlJc w:val="left"/>
      <w:pPr>
        <w:tabs>
          <w:tab w:val="num" w:pos="360"/>
        </w:tabs>
        <w:ind w:left="360" w:hanging="360"/>
      </w:pPr>
      <w:rPr>
        <w:rFonts w:ascii="Wingdings 2" w:hAnsi="Wingdings 2" w:hint="default"/>
      </w:rPr>
    </w:lvl>
    <w:lvl w:ilvl="1" w:tplc="51CE9BC8" w:tentative="1">
      <w:start w:val="1"/>
      <w:numFmt w:val="bullet"/>
      <w:lvlText w:val=""/>
      <w:lvlJc w:val="left"/>
      <w:pPr>
        <w:tabs>
          <w:tab w:val="num" w:pos="1080"/>
        </w:tabs>
        <w:ind w:left="1080" w:hanging="360"/>
      </w:pPr>
      <w:rPr>
        <w:rFonts w:ascii="Wingdings 2" w:hAnsi="Wingdings 2" w:hint="default"/>
      </w:rPr>
    </w:lvl>
    <w:lvl w:ilvl="2" w:tplc="C5E68380" w:tentative="1">
      <w:start w:val="1"/>
      <w:numFmt w:val="bullet"/>
      <w:lvlText w:val=""/>
      <w:lvlJc w:val="left"/>
      <w:pPr>
        <w:tabs>
          <w:tab w:val="num" w:pos="1800"/>
        </w:tabs>
        <w:ind w:left="1800" w:hanging="360"/>
      </w:pPr>
      <w:rPr>
        <w:rFonts w:ascii="Wingdings 2" w:hAnsi="Wingdings 2" w:hint="default"/>
      </w:rPr>
    </w:lvl>
    <w:lvl w:ilvl="3" w:tplc="630AFE72" w:tentative="1">
      <w:start w:val="1"/>
      <w:numFmt w:val="bullet"/>
      <w:lvlText w:val=""/>
      <w:lvlJc w:val="left"/>
      <w:pPr>
        <w:tabs>
          <w:tab w:val="num" w:pos="2520"/>
        </w:tabs>
        <w:ind w:left="2520" w:hanging="360"/>
      </w:pPr>
      <w:rPr>
        <w:rFonts w:ascii="Wingdings 2" w:hAnsi="Wingdings 2" w:hint="default"/>
      </w:rPr>
    </w:lvl>
    <w:lvl w:ilvl="4" w:tplc="026A16BE" w:tentative="1">
      <w:start w:val="1"/>
      <w:numFmt w:val="bullet"/>
      <w:lvlText w:val=""/>
      <w:lvlJc w:val="left"/>
      <w:pPr>
        <w:tabs>
          <w:tab w:val="num" w:pos="3240"/>
        </w:tabs>
        <w:ind w:left="3240" w:hanging="360"/>
      </w:pPr>
      <w:rPr>
        <w:rFonts w:ascii="Wingdings 2" w:hAnsi="Wingdings 2" w:hint="default"/>
      </w:rPr>
    </w:lvl>
    <w:lvl w:ilvl="5" w:tplc="C7C6820A" w:tentative="1">
      <w:start w:val="1"/>
      <w:numFmt w:val="bullet"/>
      <w:lvlText w:val=""/>
      <w:lvlJc w:val="left"/>
      <w:pPr>
        <w:tabs>
          <w:tab w:val="num" w:pos="3960"/>
        </w:tabs>
        <w:ind w:left="3960" w:hanging="360"/>
      </w:pPr>
      <w:rPr>
        <w:rFonts w:ascii="Wingdings 2" w:hAnsi="Wingdings 2" w:hint="default"/>
      </w:rPr>
    </w:lvl>
    <w:lvl w:ilvl="6" w:tplc="62D630F2" w:tentative="1">
      <w:start w:val="1"/>
      <w:numFmt w:val="bullet"/>
      <w:lvlText w:val=""/>
      <w:lvlJc w:val="left"/>
      <w:pPr>
        <w:tabs>
          <w:tab w:val="num" w:pos="4680"/>
        </w:tabs>
        <w:ind w:left="4680" w:hanging="360"/>
      </w:pPr>
      <w:rPr>
        <w:rFonts w:ascii="Wingdings 2" w:hAnsi="Wingdings 2" w:hint="default"/>
      </w:rPr>
    </w:lvl>
    <w:lvl w:ilvl="7" w:tplc="3FE468A2" w:tentative="1">
      <w:start w:val="1"/>
      <w:numFmt w:val="bullet"/>
      <w:lvlText w:val=""/>
      <w:lvlJc w:val="left"/>
      <w:pPr>
        <w:tabs>
          <w:tab w:val="num" w:pos="5400"/>
        </w:tabs>
        <w:ind w:left="5400" w:hanging="360"/>
      </w:pPr>
      <w:rPr>
        <w:rFonts w:ascii="Wingdings 2" w:hAnsi="Wingdings 2" w:hint="default"/>
      </w:rPr>
    </w:lvl>
    <w:lvl w:ilvl="8" w:tplc="8026A5AC" w:tentative="1">
      <w:start w:val="1"/>
      <w:numFmt w:val="bullet"/>
      <w:lvlText w:val=""/>
      <w:lvlJc w:val="left"/>
      <w:pPr>
        <w:tabs>
          <w:tab w:val="num" w:pos="6120"/>
        </w:tabs>
        <w:ind w:left="6120" w:hanging="360"/>
      </w:pPr>
      <w:rPr>
        <w:rFonts w:ascii="Wingdings 2" w:hAnsi="Wingdings 2" w:hint="default"/>
      </w:rPr>
    </w:lvl>
  </w:abstractNum>
  <w:abstractNum w:abstractNumId="6">
    <w:nsid w:val="345310FB"/>
    <w:multiLevelType w:val="hybridMultilevel"/>
    <w:tmpl w:val="60203922"/>
    <w:lvl w:ilvl="0" w:tplc="51F48CD4">
      <w:start w:val="1"/>
      <w:numFmt w:val="bullet"/>
      <w:lvlText w:val=""/>
      <w:lvlJc w:val="left"/>
      <w:pPr>
        <w:tabs>
          <w:tab w:val="num" w:pos="720"/>
        </w:tabs>
        <w:ind w:left="720" w:hanging="360"/>
      </w:pPr>
      <w:rPr>
        <w:rFonts w:ascii="Symbol" w:hAnsi="Symbol" w:hint="default"/>
      </w:rPr>
    </w:lvl>
    <w:lvl w:ilvl="1" w:tplc="31DC24FC" w:tentative="1">
      <w:start w:val="1"/>
      <w:numFmt w:val="bullet"/>
      <w:lvlText w:val=""/>
      <w:lvlJc w:val="left"/>
      <w:pPr>
        <w:tabs>
          <w:tab w:val="num" w:pos="1440"/>
        </w:tabs>
        <w:ind w:left="1440" w:hanging="360"/>
      </w:pPr>
      <w:rPr>
        <w:rFonts w:ascii="Symbol" w:hAnsi="Symbol" w:hint="default"/>
      </w:rPr>
    </w:lvl>
    <w:lvl w:ilvl="2" w:tplc="29227A50" w:tentative="1">
      <w:start w:val="1"/>
      <w:numFmt w:val="bullet"/>
      <w:lvlText w:val=""/>
      <w:lvlJc w:val="left"/>
      <w:pPr>
        <w:tabs>
          <w:tab w:val="num" w:pos="2160"/>
        </w:tabs>
        <w:ind w:left="2160" w:hanging="360"/>
      </w:pPr>
      <w:rPr>
        <w:rFonts w:ascii="Symbol" w:hAnsi="Symbol" w:hint="default"/>
      </w:rPr>
    </w:lvl>
    <w:lvl w:ilvl="3" w:tplc="C5C6DD0A" w:tentative="1">
      <w:start w:val="1"/>
      <w:numFmt w:val="bullet"/>
      <w:lvlText w:val=""/>
      <w:lvlJc w:val="left"/>
      <w:pPr>
        <w:tabs>
          <w:tab w:val="num" w:pos="2880"/>
        </w:tabs>
        <w:ind w:left="2880" w:hanging="360"/>
      </w:pPr>
      <w:rPr>
        <w:rFonts w:ascii="Symbol" w:hAnsi="Symbol" w:hint="default"/>
      </w:rPr>
    </w:lvl>
    <w:lvl w:ilvl="4" w:tplc="419EC000" w:tentative="1">
      <w:start w:val="1"/>
      <w:numFmt w:val="bullet"/>
      <w:lvlText w:val=""/>
      <w:lvlJc w:val="left"/>
      <w:pPr>
        <w:tabs>
          <w:tab w:val="num" w:pos="3600"/>
        </w:tabs>
        <w:ind w:left="3600" w:hanging="360"/>
      </w:pPr>
      <w:rPr>
        <w:rFonts w:ascii="Symbol" w:hAnsi="Symbol" w:hint="default"/>
      </w:rPr>
    </w:lvl>
    <w:lvl w:ilvl="5" w:tplc="5ADC2962" w:tentative="1">
      <w:start w:val="1"/>
      <w:numFmt w:val="bullet"/>
      <w:lvlText w:val=""/>
      <w:lvlJc w:val="left"/>
      <w:pPr>
        <w:tabs>
          <w:tab w:val="num" w:pos="4320"/>
        </w:tabs>
        <w:ind w:left="4320" w:hanging="360"/>
      </w:pPr>
      <w:rPr>
        <w:rFonts w:ascii="Symbol" w:hAnsi="Symbol" w:hint="default"/>
      </w:rPr>
    </w:lvl>
    <w:lvl w:ilvl="6" w:tplc="11BEE910" w:tentative="1">
      <w:start w:val="1"/>
      <w:numFmt w:val="bullet"/>
      <w:lvlText w:val=""/>
      <w:lvlJc w:val="left"/>
      <w:pPr>
        <w:tabs>
          <w:tab w:val="num" w:pos="5040"/>
        </w:tabs>
        <w:ind w:left="5040" w:hanging="360"/>
      </w:pPr>
      <w:rPr>
        <w:rFonts w:ascii="Symbol" w:hAnsi="Symbol" w:hint="default"/>
      </w:rPr>
    </w:lvl>
    <w:lvl w:ilvl="7" w:tplc="C4F6B26A" w:tentative="1">
      <w:start w:val="1"/>
      <w:numFmt w:val="bullet"/>
      <w:lvlText w:val=""/>
      <w:lvlJc w:val="left"/>
      <w:pPr>
        <w:tabs>
          <w:tab w:val="num" w:pos="5760"/>
        </w:tabs>
        <w:ind w:left="5760" w:hanging="360"/>
      </w:pPr>
      <w:rPr>
        <w:rFonts w:ascii="Symbol" w:hAnsi="Symbol" w:hint="default"/>
      </w:rPr>
    </w:lvl>
    <w:lvl w:ilvl="8" w:tplc="13EA3862" w:tentative="1">
      <w:start w:val="1"/>
      <w:numFmt w:val="bullet"/>
      <w:lvlText w:val=""/>
      <w:lvlJc w:val="left"/>
      <w:pPr>
        <w:tabs>
          <w:tab w:val="num" w:pos="6480"/>
        </w:tabs>
        <w:ind w:left="6480" w:hanging="360"/>
      </w:pPr>
      <w:rPr>
        <w:rFonts w:ascii="Symbol" w:hAnsi="Symbol" w:hint="default"/>
      </w:rPr>
    </w:lvl>
  </w:abstractNum>
  <w:abstractNum w:abstractNumId="7">
    <w:nsid w:val="49AA3E32"/>
    <w:multiLevelType w:val="hybridMultilevel"/>
    <w:tmpl w:val="77F8C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D493F2E"/>
    <w:multiLevelType w:val="hybridMultilevel"/>
    <w:tmpl w:val="82E06E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08A7200"/>
    <w:multiLevelType w:val="hybridMultilevel"/>
    <w:tmpl w:val="8092D6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525D6DAA"/>
    <w:multiLevelType w:val="multilevel"/>
    <w:tmpl w:val="BB400BC6"/>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11">
    <w:nsid w:val="58B3093F"/>
    <w:multiLevelType w:val="hybridMultilevel"/>
    <w:tmpl w:val="EFC2A9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2FF6134"/>
    <w:multiLevelType w:val="hybridMultilevel"/>
    <w:tmpl w:val="BD2A7E72"/>
    <w:lvl w:ilvl="0" w:tplc="491E67FC">
      <w:start w:val="1"/>
      <w:numFmt w:val="bullet"/>
      <w:lvlText w:val=""/>
      <w:lvlJc w:val="left"/>
      <w:pPr>
        <w:tabs>
          <w:tab w:val="num" w:pos="720"/>
        </w:tabs>
        <w:ind w:left="720" w:hanging="360"/>
      </w:pPr>
      <w:rPr>
        <w:rFonts w:ascii="Symbol" w:hAnsi="Symbol" w:hint="default"/>
      </w:rPr>
    </w:lvl>
    <w:lvl w:ilvl="1" w:tplc="AB345518" w:tentative="1">
      <w:start w:val="1"/>
      <w:numFmt w:val="bullet"/>
      <w:lvlText w:val=""/>
      <w:lvlJc w:val="left"/>
      <w:pPr>
        <w:tabs>
          <w:tab w:val="num" w:pos="1440"/>
        </w:tabs>
        <w:ind w:left="1440" w:hanging="360"/>
      </w:pPr>
      <w:rPr>
        <w:rFonts w:ascii="Symbol" w:hAnsi="Symbol" w:hint="default"/>
      </w:rPr>
    </w:lvl>
    <w:lvl w:ilvl="2" w:tplc="F90CC434" w:tentative="1">
      <w:start w:val="1"/>
      <w:numFmt w:val="bullet"/>
      <w:lvlText w:val=""/>
      <w:lvlJc w:val="left"/>
      <w:pPr>
        <w:tabs>
          <w:tab w:val="num" w:pos="2160"/>
        </w:tabs>
        <w:ind w:left="2160" w:hanging="360"/>
      </w:pPr>
      <w:rPr>
        <w:rFonts w:ascii="Symbol" w:hAnsi="Symbol" w:hint="default"/>
      </w:rPr>
    </w:lvl>
    <w:lvl w:ilvl="3" w:tplc="78AE2F0A" w:tentative="1">
      <w:start w:val="1"/>
      <w:numFmt w:val="bullet"/>
      <w:lvlText w:val=""/>
      <w:lvlJc w:val="left"/>
      <w:pPr>
        <w:tabs>
          <w:tab w:val="num" w:pos="2880"/>
        </w:tabs>
        <w:ind w:left="2880" w:hanging="360"/>
      </w:pPr>
      <w:rPr>
        <w:rFonts w:ascii="Symbol" w:hAnsi="Symbol" w:hint="default"/>
      </w:rPr>
    </w:lvl>
    <w:lvl w:ilvl="4" w:tplc="E2E28BF6" w:tentative="1">
      <w:start w:val="1"/>
      <w:numFmt w:val="bullet"/>
      <w:lvlText w:val=""/>
      <w:lvlJc w:val="left"/>
      <w:pPr>
        <w:tabs>
          <w:tab w:val="num" w:pos="3600"/>
        </w:tabs>
        <w:ind w:left="3600" w:hanging="360"/>
      </w:pPr>
      <w:rPr>
        <w:rFonts w:ascii="Symbol" w:hAnsi="Symbol" w:hint="default"/>
      </w:rPr>
    </w:lvl>
    <w:lvl w:ilvl="5" w:tplc="D37840B4" w:tentative="1">
      <w:start w:val="1"/>
      <w:numFmt w:val="bullet"/>
      <w:lvlText w:val=""/>
      <w:lvlJc w:val="left"/>
      <w:pPr>
        <w:tabs>
          <w:tab w:val="num" w:pos="4320"/>
        </w:tabs>
        <w:ind w:left="4320" w:hanging="360"/>
      </w:pPr>
      <w:rPr>
        <w:rFonts w:ascii="Symbol" w:hAnsi="Symbol" w:hint="default"/>
      </w:rPr>
    </w:lvl>
    <w:lvl w:ilvl="6" w:tplc="BB9853E6" w:tentative="1">
      <w:start w:val="1"/>
      <w:numFmt w:val="bullet"/>
      <w:lvlText w:val=""/>
      <w:lvlJc w:val="left"/>
      <w:pPr>
        <w:tabs>
          <w:tab w:val="num" w:pos="5040"/>
        </w:tabs>
        <w:ind w:left="5040" w:hanging="360"/>
      </w:pPr>
      <w:rPr>
        <w:rFonts w:ascii="Symbol" w:hAnsi="Symbol" w:hint="default"/>
      </w:rPr>
    </w:lvl>
    <w:lvl w:ilvl="7" w:tplc="29FE6A74" w:tentative="1">
      <w:start w:val="1"/>
      <w:numFmt w:val="bullet"/>
      <w:lvlText w:val=""/>
      <w:lvlJc w:val="left"/>
      <w:pPr>
        <w:tabs>
          <w:tab w:val="num" w:pos="5760"/>
        </w:tabs>
        <w:ind w:left="5760" w:hanging="360"/>
      </w:pPr>
      <w:rPr>
        <w:rFonts w:ascii="Symbol" w:hAnsi="Symbol" w:hint="default"/>
      </w:rPr>
    </w:lvl>
    <w:lvl w:ilvl="8" w:tplc="4BE04E36" w:tentative="1">
      <w:start w:val="1"/>
      <w:numFmt w:val="bullet"/>
      <w:lvlText w:val=""/>
      <w:lvlJc w:val="left"/>
      <w:pPr>
        <w:tabs>
          <w:tab w:val="num" w:pos="6480"/>
        </w:tabs>
        <w:ind w:left="6480" w:hanging="360"/>
      </w:pPr>
      <w:rPr>
        <w:rFonts w:ascii="Symbol" w:hAnsi="Symbol" w:hint="default"/>
      </w:rPr>
    </w:lvl>
  </w:abstractNum>
  <w:abstractNum w:abstractNumId="13">
    <w:nsid w:val="76AB4A6B"/>
    <w:multiLevelType w:val="hybridMultilevel"/>
    <w:tmpl w:val="4BEE7000"/>
    <w:lvl w:ilvl="0" w:tplc="09AEBB8C">
      <w:start w:val="1"/>
      <w:numFmt w:val="bullet"/>
      <w:lvlText w:val=""/>
      <w:lvlJc w:val="left"/>
      <w:pPr>
        <w:tabs>
          <w:tab w:val="num" w:pos="720"/>
        </w:tabs>
        <w:ind w:left="720" w:hanging="360"/>
      </w:pPr>
      <w:rPr>
        <w:rFonts w:ascii="Symbol" w:hAnsi="Symbol" w:hint="default"/>
      </w:rPr>
    </w:lvl>
    <w:lvl w:ilvl="1" w:tplc="792400DC" w:tentative="1">
      <w:start w:val="1"/>
      <w:numFmt w:val="bullet"/>
      <w:lvlText w:val=""/>
      <w:lvlJc w:val="left"/>
      <w:pPr>
        <w:tabs>
          <w:tab w:val="num" w:pos="1440"/>
        </w:tabs>
        <w:ind w:left="1440" w:hanging="360"/>
      </w:pPr>
      <w:rPr>
        <w:rFonts w:ascii="Symbol" w:hAnsi="Symbol" w:hint="default"/>
      </w:rPr>
    </w:lvl>
    <w:lvl w:ilvl="2" w:tplc="48381838" w:tentative="1">
      <w:start w:val="1"/>
      <w:numFmt w:val="bullet"/>
      <w:lvlText w:val=""/>
      <w:lvlJc w:val="left"/>
      <w:pPr>
        <w:tabs>
          <w:tab w:val="num" w:pos="2160"/>
        </w:tabs>
        <w:ind w:left="2160" w:hanging="360"/>
      </w:pPr>
      <w:rPr>
        <w:rFonts w:ascii="Symbol" w:hAnsi="Symbol" w:hint="default"/>
      </w:rPr>
    </w:lvl>
    <w:lvl w:ilvl="3" w:tplc="85EC1868" w:tentative="1">
      <w:start w:val="1"/>
      <w:numFmt w:val="bullet"/>
      <w:lvlText w:val=""/>
      <w:lvlJc w:val="left"/>
      <w:pPr>
        <w:tabs>
          <w:tab w:val="num" w:pos="2880"/>
        </w:tabs>
        <w:ind w:left="2880" w:hanging="360"/>
      </w:pPr>
      <w:rPr>
        <w:rFonts w:ascii="Symbol" w:hAnsi="Symbol" w:hint="default"/>
      </w:rPr>
    </w:lvl>
    <w:lvl w:ilvl="4" w:tplc="91DAC34A" w:tentative="1">
      <w:start w:val="1"/>
      <w:numFmt w:val="bullet"/>
      <w:lvlText w:val=""/>
      <w:lvlJc w:val="left"/>
      <w:pPr>
        <w:tabs>
          <w:tab w:val="num" w:pos="3600"/>
        </w:tabs>
        <w:ind w:left="3600" w:hanging="360"/>
      </w:pPr>
      <w:rPr>
        <w:rFonts w:ascii="Symbol" w:hAnsi="Symbol" w:hint="default"/>
      </w:rPr>
    </w:lvl>
    <w:lvl w:ilvl="5" w:tplc="9474A1C8" w:tentative="1">
      <w:start w:val="1"/>
      <w:numFmt w:val="bullet"/>
      <w:lvlText w:val=""/>
      <w:lvlJc w:val="left"/>
      <w:pPr>
        <w:tabs>
          <w:tab w:val="num" w:pos="4320"/>
        </w:tabs>
        <w:ind w:left="4320" w:hanging="360"/>
      </w:pPr>
      <w:rPr>
        <w:rFonts w:ascii="Symbol" w:hAnsi="Symbol" w:hint="default"/>
      </w:rPr>
    </w:lvl>
    <w:lvl w:ilvl="6" w:tplc="1E702D92" w:tentative="1">
      <w:start w:val="1"/>
      <w:numFmt w:val="bullet"/>
      <w:lvlText w:val=""/>
      <w:lvlJc w:val="left"/>
      <w:pPr>
        <w:tabs>
          <w:tab w:val="num" w:pos="5040"/>
        </w:tabs>
        <w:ind w:left="5040" w:hanging="360"/>
      </w:pPr>
      <w:rPr>
        <w:rFonts w:ascii="Symbol" w:hAnsi="Symbol" w:hint="default"/>
      </w:rPr>
    </w:lvl>
    <w:lvl w:ilvl="7" w:tplc="A704B48C" w:tentative="1">
      <w:start w:val="1"/>
      <w:numFmt w:val="bullet"/>
      <w:lvlText w:val=""/>
      <w:lvlJc w:val="left"/>
      <w:pPr>
        <w:tabs>
          <w:tab w:val="num" w:pos="5760"/>
        </w:tabs>
        <w:ind w:left="5760" w:hanging="360"/>
      </w:pPr>
      <w:rPr>
        <w:rFonts w:ascii="Symbol" w:hAnsi="Symbol" w:hint="default"/>
      </w:rPr>
    </w:lvl>
    <w:lvl w:ilvl="8" w:tplc="F814D8FA" w:tentative="1">
      <w:start w:val="1"/>
      <w:numFmt w:val="bullet"/>
      <w:lvlText w:val=""/>
      <w:lvlJc w:val="left"/>
      <w:pPr>
        <w:tabs>
          <w:tab w:val="num" w:pos="6480"/>
        </w:tabs>
        <w:ind w:left="6480" w:hanging="360"/>
      </w:pPr>
      <w:rPr>
        <w:rFonts w:ascii="Symbol" w:hAnsi="Symbol" w:hint="default"/>
      </w:rPr>
    </w:lvl>
  </w:abstractNum>
  <w:abstractNum w:abstractNumId="14">
    <w:nsid w:val="7D382832"/>
    <w:multiLevelType w:val="hybridMultilevel"/>
    <w:tmpl w:val="801C58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E794D80"/>
    <w:multiLevelType w:val="hybridMultilevel"/>
    <w:tmpl w:val="F10015FE"/>
    <w:lvl w:ilvl="0" w:tplc="0FCA3CA8">
      <w:start w:val="1"/>
      <w:numFmt w:val="bullet"/>
      <w:lvlText w:val=""/>
      <w:lvlJc w:val="left"/>
      <w:pPr>
        <w:tabs>
          <w:tab w:val="num" w:pos="720"/>
        </w:tabs>
        <w:ind w:left="720" w:hanging="360"/>
      </w:pPr>
      <w:rPr>
        <w:rFonts w:ascii="Symbol" w:hAnsi="Symbol" w:hint="default"/>
      </w:rPr>
    </w:lvl>
    <w:lvl w:ilvl="1" w:tplc="44A8393C" w:tentative="1">
      <w:start w:val="1"/>
      <w:numFmt w:val="bullet"/>
      <w:lvlText w:val=""/>
      <w:lvlJc w:val="left"/>
      <w:pPr>
        <w:tabs>
          <w:tab w:val="num" w:pos="1440"/>
        </w:tabs>
        <w:ind w:left="1440" w:hanging="360"/>
      </w:pPr>
      <w:rPr>
        <w:rFonts w:ascii="Symbol" w:hAnsi="Symbol" w:hint="default"/>
      </w:rPr>
    </w:lvl>
    <w:lvl w:ilvl="2" w:tplc="0D9EAB3E" w:tentative="1">
      <w:start w:val="1"/>
      <w:numFmt w:val="bullet"/>
      <w:lvlText w:val=""/>
      <w:lvlJc w:val="left"/>
      <w:pPr>
        <w:tabs>
          <w:tab w:val="num" w:pos="2160"/>
        </w:tabs>
        <w:ind w:left="2160" w:hanging="360"/>
      </w:pPr>
      <w:rPr>
        <w:rFonts w:ascii="Symbol" w:hAnsi="Symbol" w:hint="default"/>
      </w:rPr>
    </w:lvl>
    <w:lvl w:ilvl="3" w:tplc="1A9C56E0" w:tentative="1">
      <w:start w:val="1"/>
      <w:numFmt w:val="bullet"/>
      <w:lvlText w:val=""/>
      <w:lvlJc w:val="left"/>
      <w:pPr>
        <w:tabs>
          <w:tab w:val="num" w:pos="2880"/>
        </w:tabs>
        <w:ind w:left="2880" w:hanging="360"/>
      </w:pPr>
      <w:rPr>
        <w:rFonts w:ascii="Symbol" w:hAnsi="Symbol" w:hint="default"/>
      </w:rPr>
    </w:lvl>
    <w:lvl w:ilvl="4" w:tplc="2AE29908" w:tentative="1">
      <w:start w:val="1"/>
      <w:numFmt w:val="bullet"/>
      <w:lvlText w:val=""/>
      <w:lvlJc w:val="left"/>
      <w:pPr>
        <w:tabs>
          <w:tab w:val="num" w:pos="3600"/>
        </w:tabs>
        <w:ind w:left="3600" w:hanging="360"/>
      </w:pPr>
      <w:rPr>
        <w:rFonts w:ascii="Symbol" w:hAnsi="Symbol" w:hint="default"/>
      </w:rPr>
    </w:lvl>
    <w:lvl w:ilvl="5" w:tplc="4E1639B6" w:tentative="1">
      <w:start w:val="1"/>
      <w:numFmt w:val="bullet"/>
      <w:lvlText w:val=""/>
      <w:lvlJc w:val="left"/>
      <w:pPr>
        <w:tabs>
          <w:tab w:val="num" w:pos="4320"/>
        </w:tabs>
        <w:ind w:left="4320" w:hanging="360"/>
      </w:pPr>
      <w:rPr>
        <w:rFonts w:ascii="Symbol" w:hAnsi="Symbol" w:hint="default"/>
      </w:rPr>
    </w:lvl>
    <w:lvl w:ilvl="6" w:tplc="681085DE" w:tentative="1">
      <w:start w:val="1"/>
      <w:numFmt w:val="bullet"/>
      <w:lvlText w:val=""/>
      <w:lvlJc w:val="left"/>
      <w:pPr>
        <w:tabs>
          <w:tab w:val="num" w:pos="5040"/>
        </w:tabs>
        <w:ind w:left="5040" w:hanging="360"/>
      </w:pPr>
      <w:rPr>
        <w:rFonts w:ascii="Symbol" w:hAnsi="Symbol" w:hint="default"/>
      </w:rPr>
    </w:lvl>
    <w:lvl w:ilvl="7" w:tplc="0DE08634" w:tentative="1">
      <w:start w:val="1"/>
      <w:numFmt w:val="bullet"/>
      <w:lvlText w:val=""/>
      <w:lvlJc w:val="left"/>
      <w:pPr>
        <w:tabs>
          <w:tab w:val="num" w:pos="5760"/>
        </w:tabs>
        <w:ind w:left="5760" w:hanging="360"/>
      </w:pPr>
      <w:rPr>
        <w:rFonts w:ascii="Symbol" w:hAnsi="Symbol" w:hint="default"/>
      </w:rPr>
    </w:lvl>
    <w:lvl w:ilvl="8" w:tplc="F4C4C098" w:tentative="1">
      <w:start w:val="1"/>
      <w:numFmt w:val="bullet"/>
      <w:lvlText w:val=""/>
      <w:lvlJc w:val="left"/>
      <w:pPr>
        <w:tabs>
          <w:tab w:val="num" w:pos="6480"/>
        </w:tabs>
        <w:ind w:left="6480" w:hanging="360"/>
      </w:pPr>
      <w:rPr>
        <w:rFonts w:ascii="Symbol" w:hAnsi="Symbol" w:hint="default"/>
      </w:rPr>
    </w:lvl>
  </w:abstractNum>
  <w:num w:numId="1">
    <w:abstractNumId w:val="14"/>
  </w:num>
  <w:num w:numId="2">
    <w:abstractNumId w:val="8"/>
  </w:num>
  <w:num w:numId="3">
    <w:abstractNumId w:val="10"/>
  </w:num>
  <w:num w:numId="4">
    <w:abstractNumId w:val="5"/>
  </w:num>
  <w:num w:numId="5">
    <w:abstractNumId w:val="4"/>
  </w:num>
  <w:num w:numId="6">
    <w:abstractNumId w:val="9"/>
  </w:num>
  <w:num w:numId="7">
    <w:abstractNumId w:val="3"/>
  </w:num>
  <w:num w:numId="8">
    <w:abstractNumId w:val="13"/>
  </w:num>
  <w:num w:numId="9">
    <w:abstractNumId w:val="1"/>
  </w:num>
  <w:num w:numId="10">
    <w:abstractNumId w:val="0"/>
  </w:num>
  <w:num w:numId="11">
    <w:abstractNumId w:val="2"/>
  </w:num>
  <w:num w:numId="12">
    <w:abstractNumId w:val="15"/>
  </w:num>
  <w:num w:numId="13">
    <w:abstractNumId w:val="12"/>
  </w:num>
  <w:num w:numId="14">
    <w:abstractNumId w:val="6"/>
  </w:num>
  <w:num w:numId="15">
    <w:abstractNumId w:val="11"/>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2B4B"/>
    <w:rsid w:val="000511E0"/>
    <w:rsid w:val="003B443F"/>
    <w:rsid w:val="006A2B4B"/>
    <w:rsid w:val="006B6E3C"/>
    <w:rsid w:val="00C273B5"/>
    <w:rsid w:val="00E346EF"/>
    <w:rsid w:val="00EA130F"/>
    <w:rsid w:val="00F447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8A8294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2B4B"/>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6A2B4B"/>
    <w:pPr>
      <w:tabs>
        <w:tab w:val="center" w:pos="4320"/>
        <w:tab w:val="right" w:pos="8640"/>
      </w:tabs>
      <w:spacing w:after="0" w:line="240" w:lineRule="auto"/>
    </w:pPr>
  </w:style>
  <w:style w:type="character" w:customStyle="1" w:styleId="FooterChar">
    <w:name w:val="Footer Char"/>
    <w:basedOn w:val="DefaultParagraphFont"/>
    <w:link w:val="Footer"/>
    <w:uiPriority w:val="99"/>
    <w:rsid w:val="006A2B4B"/>
    <w:rPr>
      <w:rFonts w:eastAsiaTheme="minorHAnsi"/>
      <w:sz w:val="22"/>
      <w:szCs w:val="22"/>
    </w:rPr>
  </w:style>
  <w:style w:type="paragraph" w:customStyle="1" w:styleId="normal0">
    <w:name w:val="normal"/>
    <w:rsid w:val="00E346EF"/>
    <w:pPr>
      <w:spacing w:after="200" w:line="276" w:lineRule="auto"/>
    </w:pPr>
    <w:rPr>
      <w:rFonts w:ascii="Calibri" w:eastAsia="Calibri" w:hAnsi="Calibri" w:cs="Calibri"/>
      <w:color w:val="000000"/>
      <w:sz w:val="22"/>
      <w:lang w:eastAsia="ja-JP"/>
    </w:rPr>
  </w:style>
  <w:style w:type="paragraph" w:styleId="ListParagraph">
    <w:name w:val="List Paragraph"/>
    <w:basedOn w:val="Normal"/>
    <w:uiPriority w:val="34"/>
    <w:qFormat/>
    <w:rsid w:val="00E346EF"/>
    <w:pPr>
      <w:spacing w:after="0" w:line="240" w:lineRule="auto"/>
      <w:ind w:left="720"/>
      <w:contextualSpacing/>
    </w:pPr>
    <w:rPr>
      <w:rFonts w:eastAsiaTheme="minorEastAsia"/>
      <w:sz w:val="24"/>
      <w:szCs w:val="24"/>
    </w:rPr>
  </w:style>
  <w:style w:type="paragraph" w:styleId="BalloonText">
    <w:name w:val="Balloon Text"/>
    <w:basedOn w:val="Normal"/>
    <w:link w:val="BalloonTextChar"/>
    <w:uiPriority w:val="99"/>
    <w:semiHidden/>
    <w:unhideWhenUsed/>
    <w:rsid w:val="00E346EF"/>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346EF"/>
    <w:rPr>
      <w:rFonts w:ascii="Lucida Grande" w:eastAsiaTheme="minorHAnsi" w:hAnsi="Lucida Grande" w:cs="Lucida Grande"/>
      <w:sz w:val="18"/>
      <w:szCs w:val="18"/>
    </w:rPr>
  </w:style>
  <w:style w:type="paragraph" w:styleId="Header">
    <w:name w:val="header"/>
    <w:basedOn w:val="Normal"/>
    <w:link w:val="HeaderChar"/>
    <w:uiPriority w:val="99"/>
    <w:unhideWhenUsed/>
    <w:rsid w:val="00E346EF"/>
    <w:pPr>
      <w:tabs>
        <w:tab w:val="center" w:pos="4320"/>
        <w:tab w:val="right" w:pos="8640"/>
      </w:tabs>
      <w:spacing w:after="0" w:line="240" w:lineRule="auto"/>
    </w:pPr>
  </w:style>
  <w:style w:type="character" w:customStyle="1" w:styleId="HeaderChar">
    <w:name w:val="Header Char"/>
    <w:basedOn w:val="DefaultParagraphFont"/>
    <w:link w:val="Header"/>
    <w:uiPriority w:val="99"/>
    <w:rsid w:val="00E346EF"/>
    <w:rPr>
      <w:rFonts w:eastAsiaTheme="minorHAnsi"/>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2B4B"/>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6A2B4B"/>
    <w:pPr>
      <w:tabs>
        <w:tab w:val="center" w:pos="4320"/>
        <w:tab w:val="right" w:pos="8640"/>
      </w:tabs>
      <w:spacing w:after="0" w:line="240" w:lineRule="auto"/>
    </w:pPr>
  </w:style>
  <w:style w:type="character" w:customStyle="1" w:styleId="FooterChar">
    <w:name w:val="Footer Char"/>
    <w:basedOn w:val="DefaultParagraphFont"/>
    <w:link w:val="Footer"/>
    <w:uiPriority w:val="99"/>
    <w:rsid w:val="006A2B4B"/>
    <w:rPr>
      <w:rFonts w:eastAsiaTheme="minorHAnsi"/>
      <w:sz w:val="22"/>
      <w:szCs w:val="22"/>
    </w:rPr>
  </w:style>
  <w:style w:type="paragraph" w:customStyle="1" w:styleId="normal0">
    <w:name w:val="normal"/>
    <w:rsid w:val="00E346EF"/>
    <w:pPr>
      <w:spacing w:after="200" w:line="276" w:lineRule="auto"/>
    </w:pPr>
    <w:rPr>
      <w:rFonts w:ascii="Calibri" w:eastAsia="Calibri" w:hAnsi="Calibri" w:cs="Calibri"/>
      <w:color w:val="000000"/>
      <w:sz w:val="22"/>
      <w:lang w:eastAsia="ja-JP"/>
    </w:rPr>
  </w:style>
  <w:style w:type="paragraph" w:styleId="ListParagraph">
    <w:name w:val="List Paragraph"/>
    <w:basedOn w:val="Normal"/>
    <w:uiPriority w:val="34"/>
    <w:qFormat/>
    <w:rsid w:val="00E346EF"/>
    <w:pPr>
      <w:spacing w:after="0" w:line="240" w:lineRule="auto"/>
      <w:ind w:left="720"/>
      <w:contextualSpacing/>
    </w:pPr>
    <w:rPr>
      <w:rFonts w:eastAsiaTheme="minorEastAsia"/>
      <w:sz w:val="24"/>
      <w:szCs w:val="24"/>
    </w:rPr>
  </w:style>
  <w:style w:type="paragraph" w:styleId="BalloonText">
    <w:name w:val="Balloon Text"/>
    <w:basedOn w:val="Normal"/>
    <w:link w:val="BalloonTextChar"/>
    <w:uiPriority w:val="99"/>
    <w:semiHidden/>
    <w:unhideWhenUsed/>
    <w:rsid w:val="00E346EF"/>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346EF"/>
    <w:rPr>
      <w:rFonts w:ascii="Lucida Grande" w:eastAsiaTheme="minorHAnsi" w:hAnsi="Lucida Grande" w:cs="Lucida Grande"/>
      <w:sz w:val="18"/>
      <w:szCs w:val="18"/>
    </w:rPr>
  </w:style>
  <w:style w:type="paragraph" w:styleId="Header">
    <w:name w:val="header"/>
    <w:basedOn w:val="Normal"/>
    <w:link w:val="HeaderChar"/>
    <w:uiPriority w:val="99"/>
    <w:unhideWhenUsed/>
    <w:rsid w:val="00E346EF"/>
    <w:pPr>
      <w:tabs>
        <w:tab w:val="center" w:pos="4320"/>
        <w:tab w:val="right" w:pos="8640"/>
      </w:tabs>
      <w:spacing w:after="0" w:line="240" w:lineRule="auto"/>
    </w:pPr>
  </w:style>
  <w:style w:type="character" w:customStyle="1" w:styleId="HeaderChar">
    <w:name w:val="Header Char"/>
    <w:basedOn w:val="DefaultParagraphFont"/>
    <w:link w:val="Header"/>
    <w:uiPriority w:val="99"/>
    <w:rsid w:val="00E346EF"/>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diagramColors" Target="diagrams/colors1.xml"/><Relationship Id="rId12" Type="http://schemas.microsoft.com/office/2007/relationships/diagramDrawing" Target="diagrams/drawing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diagramData" Target="diagrams/data1.xml"/><Relationship Id="rId9" Type="http://schemas.openxmlformats.org/officeDocument/2006/relationships/diagramLayout" Target="diagrams/layout1.xml"/><Relationship Id="rId10"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4960606-6AE5-4B0C-83B5-330C08447CA2}" type="doc">
      <dgm:prSet loTypeId="urn:microsoft.com/office/officeart/2005/8/layout/vProcess5" loCatId="process" qsTypeId="urn:microsoft.com/office/officeart/2005/8/quickstyle/simple1" qsCatId="simple" csTypeId="urn:microsoft.com/office/officeart/2005/8/colors/accent1_2" csCatId="accent1" phldr="1"/>
      <dgm:spPr/>
      <dgm:t>
        <a:bodyPr/>
        <a:lstStyle/>
        <a:p>
          <a:endParaRPr lang="en-US"/>
        </a:p>
      </dgm:t>
    </dgm:pt>
    <dgm:pt modelId="{8E9A8753-E9D0-4C0A-B000-4AA94AF90753}">
      <dgm:prSet phldrT="[Text]" custT="1"/>
      <dgm:spPr>
        <a:xfrm>
          <a:off x="0" y="0"/>
          <a:ext cx="5055438" cy="1331048"/>
        </a:xfrm>
        <a:solidFill>
          <a:srgbClr val="4F81BD">
            <a:lumMod val="20000"/>
            <a:lumOff val="80000"/>
          </a:srgbClr>
        </a:solidFill>
        <a:ln w="25400" cap="flat" cmpd="sng" algn="ctr">
          <a:solidFill>
            <a:sysClr val="window" lastClr="FFFFFF">
              <a:hueOff val="0"/>
              <a:satOff val="0"/>
              <a:lumOff val="0"/>
              <a:alphaOff val="0"/>
            </a:sysClr>
          </a:solidFill>
          <a:prstDash val="solid"/>
        </a:ln>
        <a:effectLst/>
      </dgm:spPr>
      <dgm:t>
        <a:bodyPr/>
        <a:lstStyle/>
        <a:p>
          <a:r>
            <a:rPr lang="en-US" sz="2000">
              <a:solidFill>
                <a:sysClr val="windowText" lastClr="000000"/>
              </a:solidFill>
              <a:latin typeface="Calibri"/>
              <a:ea typeface="+mn-ea"/>
              <a:cs typeface="+mn-cs"/>
            </a:rPr>
            <a:t>Before reading</a:t>
          </a:r>
          <a:r>
            <a:rPr lang="en-US" sz="900">
              <a:solidFill>
                <a:sysClr val="windowText" lastClr="000000"/>
              </a:solidFill>
              <a:latin typeface="Calibri"/>
              <a:ea typeface="+mn-ea"/>
              <a:cs typeface="+mn-cs"/>
            </a:rPr>
            <a:t>..</a:t>
          </a:r>
        </a:p>
        <a:p>
          <a:r>
            <a:rPr lang="en-US" sz="1200">
              <a:solidFill>
                <a:sysClr val="windowText" lastClr="000000"/>
              </a:solidFill>
              <a:latin typeface="Calibri"/>
              <a:ea typeface="+mn-ea"/>
              <a:cs typeface="+mn-cs"/>
            </a:rPr>
            <a:t>Activate interest and prior knowledge.</a:t>
          </a:r>
        </a:p>
        <a:p>
          <a:r>
            <a:rPr lang="en-US" sz="1200">
              <a:solidFill>
                <a:sysClr val="windowText" lastClr="000000"/>
              </a:solidFill>
              <a:latin typeface="Calibri"/>
              <a:ea typeface="+mn-ea"/>
              <a:cs typeface="+mn-cs"/>
            </a:rPr>
            <a:t>Build/review any necessary knowledge before reading.  </a:t>
          </a:r>
        </a:p>
        <a:p>
          <a:r>
            <a:rPr lang="en-US" sz="1200">
              <a:solidFill>
                <a:sysClr val="windowText" lastClr="000000"/>
              </a:solidFill>
              <a:latin typeface="Calibri"/>
              <a:ea typeface="+mn-ea"/>
              <a:cs typeface="+mn-cs"/>
            </a:rPr>
            <a:t>Preview difficult concepts and vocabulary.</a:t>
          </a:r>
        </a:p>
        <a:p>
          <a:r>
            <a:rPr lang="en-US" sz="1200">
              <a:solidFill>
                <a:sysClr val="windowText" lastClr="000000"/>
              </a:solidFill>
              <a:latin typeface="Calibri"/>
              <a:ea typeface="+mn-ea"/>
              <a:cs typeface="+mn-cs"/>
            </a:rPr>
            <a:t>Introduce and set purpose with a driving question. </a:t>
          </a:r>
        </a:p>
      </dgm:t>
    </dgm:pt>
    <dgm:pt modelId="{FCC27A66-E1B6-4BED-BF68-CCAA1B18240B}" type="parTrans" cxnId="{32414297-D1A4-45A5-94DE-FA42EC187985}">
      <dgm:prSet/>
      <dgm:spPr/>
      <dgm:t>
        <a:bodyPr/>
        <a:lstStyle/>
        <a:p>
          <a:endParaRPr lang="en-US"/>
        </a:p>
      </dgm:t>
    </dgm:pt>
    <dgm:pt modelId="{65285B94-535C-4A81-A9C2-4A7AAB05D824}" type="sibTrans" cxnId="{32414297-D1A4-45A5-94DE-FA42EC187985}">
      <dgm:prSet/>
      <dgm:spPr>
        <a:xfrm>
          <a:off x="4190257" y="1009378"/>
          <a:ext cx="865181" cy="865181"/>
        </a:xfrm>
        <a:solidFill>
          <a:srgbClr val="1F497D">
            <a:alpha val="90000"/>
          </a:srgbClr>
        </a:solidFill>
        <a:ln w="25400" cap="flat" cmpd="sng" algn="ctr">
          <a:solidFill>
            <a:srgbClr val="4F81BD">
              <a:alpha val="90000"/>
              <a:tint val="40000"/>
              <a:hueOff val="0"/>
              <a:satOff val="0"/>
              <a:lumOff val="0"/>
              <a:alphaOff val="0"/>
            </a:srgbClr>
          </a:solidFill>
          <a:prstDash val="solid"/>
        </a:ln>
        <a:effectLst/>
      </dgm:spPr>
      <dgm:t>
        <a:bodyPr/>
        <a:lstStyle/>
        <a:p>
          <a:endParaRPr lang="en-US">
            <a:solidFill>
              <a:sysClr val="windowText" lastClr="000000">
                <a:hueOff val="0"/>
                <a:satOff val="0"/>
                <a:lumOff val="0"/>
                <a:alphaOff val="0"/>
              </a:sysClr>
            </a:solidFill>
            <a:latin typeface="Calibri"/>
            <a:ea typeface="+mn-ea"/>
            <a:cs typeface="+mn-cs"/>
          </a:endParaRPr>
        </a:p>
      </dgm:t>
    </dgm:pt>
    <dgm:pt modelId="{2F9DE003-C33D-4599-98CB-437C1271B17F}">
      <dgm:prSet phldrT="[Text]" custT="1"/>
      <dgm:spPr>
        <a:xfrm>
          <a:off x="236671" y="1552889"/>
          <a:ext cx="5474231" cy="1331048"/>
        </a:xfrm>
        <a:solidFill>
          <a:srgbClr val="4F81BD">
            <a:lumMod val="20000"/>
            <a:lumOff val="80000"/>
          </a:srgbClr>
        </a:solidFill>
        <a:ln w="25400" cap="flat" cmpd="sng" algn="ctr">
          <a:solidFill>
            <a:sysClr val="window" lastClr="FFFFFF">
              <a:hueOff val="0"/>
              <a:satOff val="0"/>
              <a:lumOff val="0"/>
              <a:alphaOff val="0"/>
            </a:sysClr>
          </a:solidFill>
          <a:prstDash val="solid"/>
        </a:ln>
        <a:effectLst/>
      </dgm:spPr>
      <dgm:t>
        <a:bodyPr/>
        <a:lstStyle/>
        <a:p>
          <a:r>
            <a:rPr lang="en-US" sz="2000">
              <a:solidFill>
                <a:sysClr val="windowText" lastClr="000000"/>
              </a:solidFill>
              <a:latin typeface="Calibri"/>
              <a:ea typeface="+mn-ea"/>
              <a:cs typeface="+mn-cs"/>
            </a:rPr>
            <a:t>During reading...</a:t>
          </a:r>
        </a:p>
        <a:p>
          <a:r>
            <a:rPr lang="en-US" sz="1200">
              <a:solidFill>
                <a:sysClr val="windowText" lastClr="000000"/>
              </a:solidFill>
              <a:latin typeface="Calibri"/>
              <a:ea typeface="+mn-ea"/>
              <a:cs typeface="+mn-cs"/>
            </a:rPr>
            <a:t>Have students identify and organize important information.</a:t>
          </a:r>
        </a:p>
        <a:p>
          <a:r>
            <a:rPr lang="en-US" sz="1200">
              <a:solidFill>
                <a:sysClr val="windowText" lastClr="000000"/>
              </a:solidFill>
              <a:latin typeface="Calibri"/>
              <a:ea typeface="+mn-ea"/>
              <a:cs typeface="+mn-cs"/>
            </a:rPr>
            <a:t>Teach students to record developing understandings and questions.</a:t>
          </a:r>
        </a:p>
        <a:p>
          <a:r>
            <a:rPr lang="en-US" sz="1200">
              <a:solidFill>
                <a:sysClr val="windowText" lastClr="000000"/>
              </a:solidFill>
              <a:latin typeface="Calibri"/>
              <a:ea typeface="+mn-ea"/>
              <a:cs typeface="+mn-cs"/>
            </a:rPr>
            <a:t>Help students clarify things they don't understand. </a:t>
          </a:r>
        </a:p>
      </dgm:t>
    </dgm:pt>
    <dgm:pt modelId="{0BB1F4C8-79A9-4CBF-9DDC-73F5AF7FD44B}" type="parTrans" cxnId="{9CC39075-D2D3-463B-ACB4-3B911D201BAD}">
      <dgm:prSet/>
      <dgm:spPr/>
      <dgm:t>
        <a:bodyPr/>
        <a:lstStyle/>
        <a:p>
          <a:endParaRPr lang="en-US"/>
        </a:p>
      </dgm:t>
    </dgm:pt>
    <dgm:pt modelId="{6CFEFAAF-B3E0-44D0-B4F6-7118E21C03F1}" type="sibTrans" cxnId="{9CC39075-D2D3-463B-ACB4-3B911D201BAD}">
      <dgm:prSet/>
      <dgm:spPr>
        <a:xfrm>
          <a:off x="4636325" y="2553393"/>
          <a:ext cx="865181" cy="865181"/>
        </a:xfrm>
        <a:solidFill>
          <a:srgbClr val="1F497D">
            <a:alpha val="90000"/>
          </a:srgbClr>
        </a:solidFill>
        <a:ln w="25400" cap="flat" cmpd="sng" algn="ctr">
          <a:solidFill>
            <a:srgbClr val="4F81BD">
              <a:alpha val="90000"/>
              <a:tint val="40000"/>
              <a:hueOff val="0"/>
              <a:satOff val="0"/>
              <a:lumOff val="0"/>
              <a:alphaOff val="0"/>
            </a:srgbClr>
          </a:solidFill>
          <a:prstDash val="solid"/>
        </a:ln>
        <a:effectLst/>
      </dgm:spPr>
      <dgm:t>
        <a:bodyPr/>
        <a:lstStyle/>
        <a:p>
          <a:endParaRPr lang="en-US">
            <a:solidFill>
              <a:sysClr val="windowText" lastClr="000000">
                <a:hueOff val="0"/>
                <a:satOff val="0"/>
                <a:lumOff val="0"/>
                <a:alphaOff val="0"/>
              </a:sysClr>
            </a:solidFill>
            <a:latin typeface="Calibri"/>
            <a:ea typeface="+mn-ea"/>
            <a:cs typeface="+mn-cs"/>
          </a:endParaRPr>
        </a:p>
      </dgm:t>
    </dgm:pt>
    <dgm:pt modelId="{74D5BD8F-464C-45B2-AB82-A621EC80EA65}">
      <dgm:prSet phldrT="[Text]" custT="1"/>
      <dgm:spPr>
        <a:xfrm>
          <a:off x="892136" y="3105778"/>
          <a:ext cx="5055438" cy="1331048"/>
        </a:xfrm>
        <a:solidFill>
          <a:srgbClr val="4F81BD">
            <a:lumMod val="20000"/>
            <a:lumOff val="80000"/>
          </a:srgbClr>
        </a:solidFill>
        <a:ln w="25400" cap="flat" cmpd="sng" algn="ctr">
          <a:solidFill>
            <a:sysClr val="window" lastClr="FFFFFF">
              <a:hueOff val="0"/>
              <a:satOff val="0"/>
              <a:lumOff val="0"/>
              <a:alphaOff val="0"/>
            </a:sysClr>
          </a:solidFill>
          <a:prstDash val="solid"/>
        </a:ln>
        <a:effectLst/>
      </dgm:spPr>
      <dgm:t>
        <a:bodyPr/>
        <a:lstStyle/>
        <a:p>
          <a:r>
            <a:rPr lang="en-US" sz="2000">
              <a:solidFill>
                <a:sysClr val="windowText" lastClr="000000"/>
              </a:solidFill>
              <a:latin typeface="Calibri"/>
              <a:ea typeface="+mn-ea"/>
              <a:cs typeface="+mn-cs"/>
            </a:rPr>
            <a:t>After reading...</a:t>
          </a:r>
        </a:p>
        <a:p>
          <a:r>
            <a:rPr lang="en-US" sz="1200">
              <a:solidFill>
                <a:sysClr val="windowText" lastClr="000000"/>
              </a:solidFill>
              <a:latin typeface="Calibri"/>
              <a:ea typeface="+mn-ea"/>
              <a:cs typeface="+mn-cs"/>
            </a:rPr>
            <a:t>Guide students to use evidence from texts to develop accounts.</a:t>
          </a:r>
        </a:p>
        <a:p>
          <a:r>
            <a:rPr lang="en-US" sz="1200">
              <a:solidFill>
                <a:sysClr val="windowText" lastClr="000000"/>
              </a:solidFill>
              <a:latin typeface="Calibri"/>
              <a:ea typeface="+mn-ea"/>
              <a:cs typeface="+mn-cs"/>
            </a:rPr>
            <a:t>Have students use evidence from texts to support arguments.</a:t>
          </a:r>
        </a:p>
        <a:p>
          <a:r>
            <a:rPr lang="en-US" sz="1200">
              <a:solidFill>
                <a:sysClr val="windowText" lastClr="000000"/>
              </a:solidFill>
              <a:latin typeface="Calibri"/>
              <a:ea typeface="+mn-ea"/>
              <a:cs typeface="+mn-cs"/>
            </a:rPr>
            <a:t>Facilitate synthesis and connection across the texts.</a:t>
          </a:r>
        </a:p>
      </dgm:t>
    </dgm:pt>
    <dgm:pt modelId="{EB63888F-A28E-4906-93EB-4CCF7E85F235}" type="parTrans" cxnId="{0A623AAD-6FF9-4849-9778-C6A9ADF8EB92}">
      <dgm:prSet/>
      <dgm:spPr/>
      <dgm:t>
        <a:bodyPr/>
        <a:lstStyle/>
        <a:p>
          <a:endParaRPr lang="en-US"/>
        </a:p>
      </dgm:t>
    </dgm:pt>
    <dgm:pt modelId="{A2D8D972-56B0-449C-B8D4-8BE7FF28623B}" type="sibTrans" cxnId="{0A623AAD-6FF9-4849-9778-C6A9ADF8EB92}">
      <dgm:prSet/>
      <dgm:spPr/>
      <dgm:t>
        <a:bodyPr/>
        <a:lstStyle/>
        <a:p>
          <a:endParaRPr lang="en-US"/>
        </a:p>
      </dgm:t>
    </dgm:pt>
    <dgm:pt modelId="{5FC86481-66DF-48C6-B317-25C986220E45}" type="pres">
      <dgm:prSet presAssocID="{64960606-6AE5-4B0C-83B5-330C08447CA2}" presName="outerComposite" presStyleCnt="0">
        <dgm:presLayoutVars>
          <dgm:chMax val="5"/>
          <dgm:dir/>
          <dgm:resizeHandles val="exact"/>
        </dgm:presLayoutVars>
      </dgm:prSet>
      <dgm:spPr/>
      <dgm:t>
        <a:bodyPr/>
        <a:lstStyle/>
        <a:p>
          <a:endParaRPr lang="en-US"/>
        </a:p>
      </dgm:t>
    </dgm:pt>
    <dgm:pt modelId="{EC37A6D5-8890-4F78-B52B-C7FA1D1AEB76}" type="pres">
      <dgm:prSet presAssocID="{64960606-6AE5-4B0C-83B5-330C08447CA2}" presName="dummyMaxCanvas" presStyleCnt="0">
        <dgm:presLayoutVars/>
      </dgm:prSet>
      <dgm:spPr/>
    </dgm:pt>
    <dgm:pt modelId="{4A84EF00-F400-4D89-822F-2A1E1D016C4E}" type="pres">
      <dgm:prSet presAssocID="{64960606-6AE5-4B0C-83B5-330C08447CA2}" presName="ThreeNodes_1" presStyleLbl="node1" presStyleIdx="0" presStyleCnt="3" custScaleX="102058" custScaleY="117023">
        <dgm:presLayoutVars>
          <dgm:bulletEnabled val="1"/>
        </dgm:presLayoutVars>
      </dgm:prSet>
      <dgm:spPr>
        <a:prstGeom prst="roundRect">
          <a:avLst>
            <a:gd name="adj" fmla="val 10000"/>
          </a:avLst>
        </a:prstGeom>
      </dgm:spPr>
      <dgm:t>
        <a:bodyPr/>
        <a:lstStyle/>
        <a:p>
          <a:endParaRPr lang="en-US"/>
        </a:p>
      </dgm:t>
    </dgm:pt>
    <dgm:pt modelId="{406964C2-D623-4013-A299-CFCE7F9B8012}" type="pres">
      <dgm:prSet presAssocID="{64960606-6AE5-4B0C-83B5-330C08447CA2}" presName="ThreeNodes_2" presStyleLbl="node1" presStyleIdx="1" presStyleCnt="3" custScaleX="110472" custScaleY="119192" custLinFactNeighborX="-8" custLinFactNeighborY="-488">
        <dgm:presLayoutVars>
          <dgm:bulletEnabled val="1"/>
        </dgm:presLayoutVars>
      </dgm:prSet>
      <dgm:spPr>
        <a:prstGeom prst="roundRect">
          <a:avLst>
            <a:gd name="adj" fmla="val 10000"/>
          </a:avLst>
        </a:prstGeom>
      </dgm:spPr>
      <dgm:t>
        <a:bodyPr/>
        <a:lstStyle/>
        <a:p>
          <a:endParaRPr lang="en-US"/>
        </a:p>
      </dgm:t>
    </dgm:pt>
    <dgm:pt modelId="{F8AAA5F4-8CC5-4689-8EA5-B7C4F8B72215}" type="pres">
      <dgm:prSet presAssocID="{64960606-6AE5-4B0C-83B5-330C08447CA2}" presName="ThreeNodes_3" presStyleLbl="node1" presStyleIdx="2" presStyleCnt="3" custScaleX="102227" custScaleY="126934" custLinFactNeighborX="1150" custLinFactNeighborY="16526">
        <dgm:presLayoutVars>
          <dgm:bulletEnabled val="1"/>
        </dgm:presLayoutVars>
      </dgm:prSet>
      <dgm:spPr>
        <a:prstGeom prst="roundRect">
          <a:avLst>
            <a:gd name="adj" fmla="val 10000"/>
          </a:avLst>
        </a:prstGeom>
      </dgm:spPr>
      <dgm:t>
        <a:bodyPr/>
        <a:lstStyle/>
        <a:p>
          <a:endParaRPr lang="en-US"/>
        </a:p>
      </dgm:t>
    </dgm:pt>
    <dgm:pt modelId="{2C64800E-7B82-4FEF-8BDD-2BA5C92AA465}" type="pres">
      <dgm:prSet presAssocID="{64960606-6AE5-4B0C-83B5-330C08447CA2}" presName="ThreeConn_1-2" presStyleLbl="fgAccFollowNode1" presStyleIdx="0" presStyleCnt="2">
        <dgm:presLayoutVars>
          <dgm:bulletEnabled val="1"/>
        </dgm:presLayoutVars>
      </dgm:prSet>
      <dgm:spPr>
        <a:prstGeom prst="downArrow">
          <a:avLst>
            <a:gd name="adj1" fmla="val 55000"/>
            <a:gd name="adj2" fmla="val 45000"/>
          </a:avLst>
        </a:prstGeom>
      </dgm:spPr>
      <dgm:t>
        <a:bodyPr/>
        <a:lstStyle/>
        <a:p>
          <a:endParaRPr lang="en-US"/>
        </a:p>
      </dgm:t>
    </dgm:pt>
    <dgm:pt modelId="{4729B1A5-5C4F-40C8-B009-624BD1DDEA2A}" type="pres">
      <dgm:prSet presAssocID="{64960606-6AE5-4B0C-83B5-330C08447CA2}" presName="ThreeConn_2-3" presStyleLbl="fgAccFollowNode1" presStyleIdx="1" presStyleCnt="2">
        <dgm:presLayoutVars>
          <dgm:bulletEnabled val="1"/>
        </dgm:presLayoutVars>
      </dgm:prSet>
      <dgm:spPr>
        <a:prstGeom prst="downArrow">
          <a:avLst>
            <a:gd name="adj1" fmla="val 55000"/>
            <a:gd name="adj2" fmla="val 45000"/>
          </a:avLst>
        </a:prstGeom>
      </dgm:spPr>
      <dgm:t>
        <a:bodyPr/>
        <a:lstStyle/>
        <a:p>
          <a:endParaRPr lang="en-US"/>
        </a:p>
      </dgm:t>
    </dgm:pt>
    <dgm:pt modelId="{EA9473F4-E129-4234-9215-14F517293020}" type="pres">
      <dgm:prSet presAssocID="{64960606-6AE5-4B0C-83B5-330C08447CA2}" presName="ThreeNodes_1_text" presStyleLbl="node1" presStyleIdx="2" presStyleCnt="3">
        <dgm:presLayoutVars>
          <dgm:bulletEnabled val="1"/>
        </dgm:presLayoutVars>
      </dgm:prSet>
      <dgm:spPr/>
      <dgm:t>
        <a:bodyPr/>
        <a:lstStyle/>
        <a:p>
          <a:endParaRPr lang="en-US"/>
        </a:p>
      </dgm:t>
    </dgm:pt>
    <dgm:pt modelId="{DC667746-A8D1-4611-8E2B-093587E20C61}" type="pres">
      <dgm:prSet presAssocID="{64960606-6AE5-4B0C-83B5-330C08447CA2}" presName="ThreeNodes_2_text" presStyleLbl="node1" presStyleIdx="2" presStyleCnt="3">
        <dgm:presLayoutVars>
          <dgm:bulletEnabled val="1"/>
        </dgm:presLayoutVars>
      </dgm:prSet>
      <dgm:spPr/>
      <dgm:t>
        <a:bodyPr/>
        <a:lstStyle/>
        <a:p>
          <a:endParaRPr lang="en-US"/>
        </a:p>
      </dgm:t>
    </dgm:pt>
    <dgm:pt modelId="{4BF53F80-D1DE-42C3-A5CA-9928A0F14107}" type="pres">
      <dgm:prSet presAssocID="{64960606-6AE5-4B0C-83B5-330C08447CA2}" presName="ThreeNodes_3_text" presStyleLbl="node1" presStyleIdx="2" presStyleCnt="3">
        <dgm:presLayoutVars>
          <dgm:bulletEnabled val="1"/>
        </dgm:presLayoutVars>
      </dgm:prSet>
      <dgm:spPr/>
      <dgm:t>
        <a:bodyPr/>
        <a:lstStyle/>
        <a:p>
          <a:endParaRPr lang="en-US"/>
        </a:p>
      </dgm:t>
    </dgm:pt>
  </dgm:ptLst>
  <dgm:cxnLst>
    <dgm:cxn modelId="{CCB10E79-1A38-F644-B501-2C2A2A2A095C}" type="presOf" srcId="{8E9A8753-E9D0-4C0A-B000-4AA94AF90753}" destId="{EA9473F4-E129-4234-9215-14F517293020}" srcOrd="1" destOrd="0" presId="urn:microsoft.com/office/officeart/2005/8/layout/vProcess5"/>
    <dgm:cxn modelId="{728EBF00-0071-5D48-9085-9A9E7013CE70}" type="presOf" srcId="{65285B94-535C-4A81-A9C2-4A7AAB05D824}" destId="{2C64800E-7B82-4FEF-8BDD-2BA5C92AA465}" srcOrd="0" destOrd="0" presId="urn:microsoft.com/office/officeart/2005/8/layout/vProcess5"/>
    <dgm:cxn modelId="{D9A9691A-4A50-8D41-B80F-51B3DB7E44D5}" type="presOf" srcId="{6CFEFAAF-B3E0-44D0-B4F6-7118E21C03F1}" destId="{4729B1A5-5C4F-40C8-B009-624BD1DDEA2A}" srcOrd="0" destOrd="0" presId="urn:microsoft.com/office/officeart/2005/8/layout/vProcess5"/>
    <dgm:cxn modelId="{32414297-D1A4-45A5-94DE-FA42EC187985}" srcId="{64960606-6AE5-4B0C-83B5-330C08447CA2}" destId="{8E9A8753-E9D0-4C0A-B000-4AA94AF90753}" srcOrd="0" destOrd="0" parTransId="{FCC27A66-E1B6-4BED-BF68-CCAA1B18240B}" sibTransId="{65285B94-535C-4A81-A9C2-4A7AAB05D824}"/>
    <dgm:cxn modelId="{0A623AAD-6FF9-4849-9778-C6A9ADF8EB92}" srcId="{64960606-6AE5-4B0C-83B5-330C08447CA2}" destId="{74D5BD8F-464C-45B2-AB82-A621EC80EA65}" srcOrd="2" destOrd="0" parTransId="{EB63888F-A28E-4906-93EB-4CCF7E85F235}" sibTransId="{A2D8D972-56B0-449C-B8D4-8BE7FF28623B}"/>
    <dgm:cxn modelId="{249EF4F8-430D-564D-94FD-07C5248A1858}" type="presOf" srcId="{74D5BD8F-464C-45B2-AB82-A621EC80EA65}" destId="{4BF53F80-D1DE-42C3-A5CA-9928A0F14107}" srcOrd="1" destOrd="0" presId="urn:microsoft.com/office/officeart/2005/8/layout/vProcess5"/>
    <dgm:cxn modelId="{47A4C769-08DB-6E40-8403-972A3A41E9AA}" type="presOf" srcId="{74D5BD8F-464C-45B2-AB82-A621EC80EA65}" destId="{F8AAA5F4-8CC5-4689-8EA5-B7C4F8B72215}" srcOrd="0" destOrd="0" presId="urn:microsoft.com/office/officeart/2005/8/layout/vProcess5"/>
    <dgm:cxn modelId="{E75E1603-1D92-B746-B5A0-28AB83E2337C}" type="presOf" srcId="{8E9A8753-E9D0-4C0A-B000-4AA94AF90753}" destId="{4A84EF00-F400-4D89-822F-2A1E1D016C4E}" srcOrd="0" destOrd="0" presId="urn:microsoft.com/office/officeart/2005/8/layout/vProcess5"/>
    <dgm:cxn modelId="{3B5BDE57-581A-4248-A2A5-F3207702DB1C}" type="presOf" srcId="{64960606-6AE5-4B0C-83B5-330C08447CA2}" destId="{5FC86481-66DF-48C6-B317-25C986220E45}" srcOrd="0" destOrd="0" presId="urn:microsoft.com/office/officeart/2005/8/layout/vProcess5"/>
    <dgm:cxn modelId="{40E0A437-8747-5046-8A6D-1E3DBCB4564E}" type="presOf" srcId="{2F9DE003-C33D-4599-98CB-437C1271B17F}" destId="{406964C2-D623-4013-A299-CFCE7F9B8012}" srcOrd="0" destOrd="0" presId="urn:microsoft.com/office/officeart/2005/8/layout/vProcess5"/>
    <dgm:cxn modelId="{9CC39075-D2D3-463B-ACB4-3B911D201BAD}" srcId="{64960606-6AE5-4B0C-83B5-330C08447CA2}" destId="{2F9DE003-C33D-4599-98CB-437C1271B17F}" srcOrd="1" destOrd="0" parTransId="{0BB1F4C8-79A9-4CBF-9DDC-73F5AF7FD44B}" sibTransId="{6CFEFAAF-B3E0-44D0-B4F6-7118E21C03F1}"/>
    <dgm:cxn modelId="{465B5D07-E3EE-614E-8C22-AED49685713B}" type="presOf" srcId="{2F9DE003-C33D-4599-98CB-437C1271B17F}" destId="{DC667746-A8D1-4611-8E2B-093587E20C61}" srcOrd="1" destOrd="0" presId="urn:microsoft.com/office/officeart/2005/8/layout/vProcess5"/>
    <dgm:cxn modelId="{7D0C4839-2C7A-2749-99BE-58BB7F62B9D1}" type="presParOf" srcId="{5FC86481-66DF-48C6-B317-25C986220E45}" destId="{EC37A6D5-8890-4F78-B52B-C7FA1D1AEB76}" srcOrd="0" destOrd="0" presId="urn:microsoft.com/office/officeart/2005/8/layout/vProcess5"/>
    <dgm:cxn modelId="{CB8BA0F5-70DD-FF46-94E8-3B0ED72DA8A0}" type="presParOf" srcId="{5FC86481-66DF-48C6-B317-25C986220E45}" destId="{4A84EF00-F400-4D89-822F-2A1E1D016C4E}" srcOrd="1" destOrd="0" presId="urn:microsoft.com/office/officeart/2005/8/layout/vProcess5"/>
    <dgm:cxn modelId="{9B5CE99A-5495-084F-83A2-EA49F3D73536}" type="presParOf" srcId="{5FC86481-66DF-48C6-B317-25C986220E45}" destId="{406964C2-D623-4013-A299-CFCE7F9B8012}" srcOrd="2" destOrd="0" presId="urn:microsoft.com/office/officeart/2005/8/layout/vProcess5"/>
    <dgm:cxn modelId="{FB2D33F0-1E3C-FB4D-9655-73314331A966}" type="presParOf" srcId="{5FC86481-66DF-48C6-B317-25C986220E45}" destId="{F8AAA5F4-8CC5-4689-8EA5-B7C4F8B72215}" srcOrd="3" destOrd="0" presId="urn:microsoft.com/office/officeart/2005/8/layout/vProcess5"/>
    <dgm:cxn modelId="{497E4022-9FE0-B147-814E-23B44644B0F5}" type="presParOf" srcId="{5FC86481-66DF-48C6-B317-25C986220E45}" destId="{2C64800E-7B82-4FEF-8BDD-2BA5C92AA465}" srcOrd="4" destOrd="0" presId="urn:microsoft.com/office/officeart/2005/8/layout/vProcess5"/>
    <dgm:cxn modelId="{41F2E59E-EF34-734D-8085-0B9A2FC83F99}" type="presParOf" srcId="{5FC86481-66DF-48C6-B317-25C986220E45}" destId="{4729B1A5-5C4F-40C8-B009-624BD1DDEA2A}" srcOrd="5" destOrd="0" presId="urn:microsoft.com/office/officeart/2005/8/layout/vProcess5"/>
    <dgm:cxn modelId="{7F31DB41-22F2-304F-91B2-5D687211FA30}" type="presParOf" srcId="{5FC86481-66DF-48C6-B317-25C986220E45}" destId="{EA9473F4-E129-4234-9215-14F517293020}" srcOrd="6" destOrd="0" presId="urn:microsoft.com/office/officeart/2005/8/layout/vProcess5"/>
    <dgm:cxn modelId="{4C63C9C7-0987-624F-921E-D753DF1D30CC}" type="presParOf" srcId="{5FC86481-66DF-48C6-B317-25C986220E45}" destId="{DC667746-A8D1-4611-8E2B-093587E20C61}" srcOrd="7" destOrd="0" presId="urn:microsoft.com/office/officeart/2005/8/layout/vProcess5"/>
    <dgm:cxn modelId="{BC4FC06C-3BA5-4241-9284-D6095C7EF805}" type="presParOf" srcId="{5FC86481-66DF-48C6-B317-25C986220E45}" destId="{4BF53F80-D1DE-42C3-A5CA-9928A0F14107}" srcOrd="8" destOrd="0" presId="urn:microsoft.com/office/officeart/2005/8/layout/vProcess5"/>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A84EF00-F400-4D89-822F-2A1E1D016C4E}">
      <dsp:nvSpPr>
        <dsp:cNvPr id="0" name=""/>
        <dsp:cNvSpPr/>
      </dsp:nvSpPr>
      <dsp:spPr>
        <a:xfrm>
          <a:off x="-52090" y="-135467"/>
          <a:ext cx="4962680" cy="1442572"/>
        </a:xfrm>
        <a:prstGeom prst="roundRect">
          <a:avLst>
            <a:gd name="adj" fmla="val 10000"/>
          </a:avLst>
        </a:prstGeom>
        <a:solidFill>
          <a:srgbClr val="4F81BD">
            <a:lumMod val="20000"/>
            <a:lumOff val="8000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0" tIns="76200" rIns="76200" bIns="76200" numCol="1" spcCol="1270" anchor="ctr" anchorCtr="0">
          <a:noAutofit/>
        </a:bodyPr>
        <a:lstStyle/>
        <a:p>
          <a:pPr lvl="0" algn="l" defTabSz="889000">
            <a:lnSpc>
              <a:spcPct val="90000"/>
            </a:lnSpc>
            <a:spcBef>
              <a:spcPct val="0"/>
            </a:spcBef>
            <a:spcAft>
              <a:spcPct val="35000"/>
            </a:spcAft>
          </a:pPr>
          <a:r>
            <a:rPr lang="en-US" sz="2000" kern="1200">
              <a:solidFill>
                <a:sysClr val="windowText" lastClr="000000"/>
              </a:solidFill>
              <a:latin typeface="Calibri"/>
              <a:ea typeface="+mn-ea"/>
              <a:cs typeface="+mn-cs"/>
            </a:rPr>
            <a:t>Before reading</a:t>
          </a:r>
          <a:r>
            <a:rPr lang="en-US" sz="900" kern="1200">
              <a:solidFill>
                <a:sysClr val="windowText" lastClr="000000"/>
              </a:solidFill>
              <a:latin typeface="Calibri"/>
              <a:ea typeface="+mn-ea"/>
              <a:cs typeface="+mn-cs"/>
            </a:rPr>
            <a:t>..</a:t>
          </a:r>
        </a:p>
        <a:p>
          <a:pPr lvl="0" algn="l" defTabSz="889000">
            <a:lnSpc>
              <a:spcPct val="90000"/>
            </a:lnSpc>
            <a:spcBef>
              <a:spcPct val="0"/>
            </a:spcBef>
            <a:spcAft>
              <a:spcPct val="35000"/>
            </a:spcAft>
          </a:pPr>
          <a:r>
            <a:rPr lang="en-US" sz="1200" kern="1200">
              <a:solidFill>
                <a:sysClr val="windowText" lastClr="000000"/>
              </a:solidFill>
              <a:latin typeface="Calibri"/>
              <a:ea typeface="+mn-ea"/>
              <a:cs typeface="+mn-cs"/>
            </a:rPr>
            <a:t>Activate interest and prior knowledge.</a:t>
          </a:r>
        </a:p>
        <a:p>
          <a:pPr lvl="0" algn="l" defTabSz="889000">
            <a:lnSpc>
              <a:spcPct val="90000"/>
            </a:lnSpc>
            <a:spcBef>
              <a:spcPct val="0"/>
            </a:spcBef>
            <a:spcAft>
              <a:spcPct val="35000"/>
            </a:spcAft>
          </a:pPr>
          <a:r>
            <a:rPr lang="en-US" sz="1200" kern="1200">
              <a:solidFill>
                <a:sysClr val="windowText" lastClr="000000"/>
              </a:solidFill>
              <a:latin typeface="Calibri"/>
              <a:ea typeface="+mn-ea"/>
              <a:cs typeface="+mn-cs"/>
            </a:rPr>
            <a:t>Build/review any necessary knowledge before reading.  </a:t>
          </a:r>
        </a:p>
        <a:p>
          <a:pPr lvl="0" algn="l" defTabSz="889000">
            <a:lnSpc>
              <a:spcPct val="90000"/>
            </a:lnSpc>
            <a:spcBef>
              <a:spcPct val="0"/>
            </a:spcBef>
            <a:spcAft>
              <a:spcPct val="35000"/>
            </a:spcAft>
          </a:pPr>
          <a:r>
            <a:rPr lang="en-US" sz="1200" kern="1200">
              <a:solidFill>
                <a:sysClr val="windowText" lastClr="000000"/>
              </a:solidFill>
              <a:latin typeface="Calibri"/>
              <a:ea typeface="+mn-ea"/>
              <a:cs typeface="+mn-cs"/>
            </a:rPr>
            <a:t>Preview difficult concepts and vocabulary.</a:t>
          </a:r>
        </a:p>
        <a:p>
          <a:pPr lvl="0" algn="l" defTabSz="889000">
            <a:lnSpc>
              <a:spcPct val="90000"/>
            </a:lnSpc>
            <a:spcBef>
              <a:spcPct val="0"/>
            </a:spcBef>
            <a:spcAft>
              <a:spcPct val="35000"/>
            </a:spcAft>
          </a:pPr>
          <a:r>
            <a:rPr lang="en-US" sz="1200" kern="1200">
              <a:solidFill>
                <a:sysClr val="windowText" lastClr="000000"/>
              </a:solidFill>
              <a:latin typeface="Calibri"/>
              <a:ea typeface="+mn-ea"/>
              <a:cs typeface="+mn-cs"/>
            </a:rPr>
            <a:t>Introduce and set purpose with a driving question. </a:t>
          </a:r>
        </a:p>
      </dsp:txBody>
      <dsp:txXfrm>
        <a:off x="-9839" y="-93216"/>
        <a:ext cx="3594292" cy="1358070"/>
      </dsp:txXfrm>
    </dsp:sp>
    <dsp:sp modelId="{406964C2-D623-4013-A299-CFCE7F9B8012}">
      <dsp:nvSpPr>
        <dsp:cNvPr id="0" name=""/>
        <dsp:cNvSpPr/>
      </dsp:nvSpPr>
      <dsp:spPr>
        <a:xfrm>
          <a:off x="172004" y="1283327"/>
          <a:ext cx="5371820" cy="1469310"/>
        </a:xfrm>
        <a:prstGeom prst="roundRect">
          <a:avLst>
            <a:gd name="adj" fmla="val 10000"/>
          </a:avLst>
        </a:prstGeom>
        <a:solidFill>
          <a:srgbClr val="4F81BD">
            <a:lumMod val="20000"/>
            <a:lumOff val="8000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0" tIns="76200" rIns="76200" bIns="76200" numCol="1" spcCol="1270" anchor="ctr" anchorCtr="0">
          <a:noAutofit/>
        </a:bodyPr>
        <a:lstStyle/>
        <a:p>
          <a:pPr lvl="0" algn="l" defTabSz="889000">
            <a:lnSpc>
              <a:spcPct val="90000"/>
            </a:lnSpc>
            <a:spcBef>
              <a:spcPct val="0"/>
            </a:spcBef>
            <a:spcAft>
              <a:spcPct val="35000"/>
            </a:spcAft>
          </a:pPr>
          <a:r>
            <a:rPr lang="en-US" sz="2000" kern="1200">
              <a:solidFill>
                <a:sysClr val="windowText" lastClr="000000"/>
              </a:solidFill>
              <a:latin typeface="Calibri"/>
              <a:ea typeface="+mn-ea"/>
              <a:cs typeface="+mn-cs"/>
            </a:rPr>
            <a:t>During reading...</a:t>
          </a:r>
        </a:p>
        <a:p>
          <a:pPr lvl="0" algn="l" defTabSz="889000">
            <a:lnSpc>
              <a:spcPct val="90000"/>
            </a:lnSpc>
            <a:spcBef>
              <a:spcPct val="0"/>
            </a:spcBef>
            <a:spcAft>
              <a:spcPct val="35000"/>
            </a:spcAft>
          </a:pPr>
          <a:r>
            <a:rPr lang="en-US" sz="1200" kern="1200">
              <a:solidFill>
                <a:sysClr val="windowText" lastClr="000000"/>
              </a:solidFill>
              <a:latin typeface="Calibri"/>
              <a:ea typeface="+mn-ea"/>
              <a:cs typeface="+mn-cs"/>
            </a:rPr>
            <a:t>Have students identify and organize important information.</a:t>
          </a:r>
        </a:p>
        <a:p>
          <a:pPr lvl="0" algn="l" defTabSz="889000">
            <a:lnSpc>
              <a:spcPct val="90000"/>
            </a:lnSpc>
            <a:spcBef>
              <a:spcPct val="0"/>
            </a:spcBef>
            <a:spcAft>
              <a:spcPct val="35000"/>
            </a:spcAft>
          </a:pPr>
          <a:r>
            <a:rPr lang="en-US" sz="1200" kern="1200">
              <a:solidFill>
                <a:sysClr val="windowText" lastClr="000000"/>
              </a:solidFill>
              <a:latin typeface="Calibri"/>
              <a:ea typeface="+mn-ea"/>
              <a:cs typeface="+mn-cs"/>
            </a:rPr>
            <a:t>Teach students to record developing understandings and questions.</a:t>
          </a:r>
        </a:p>
        <a:p>
          <a:pPr lvl="0" algn="l" defTabSz="889000">
            <a:lnSpc>
              <a:spcPct val="90000"/>
            </a:lnSpc>
            <a:spcBef>
              <a:spcPct val="0"/>
            </a:spcBef>
            <a:spcAft>
              <a:spcPct val="35000"/>
            </a:spcAft>
          </a:pPr>
          <a:r>
            <a:rPr lang="en-US" sz="1200" kern="1200">
              <a:solidFill>
                <a:sysClr val="windowText" lastClr="000000"/>
              </a:solidFill>
              <a:latin typeface="Calibri"/>
              <a:ea typeface="+mn-ea"/>
              <a:cs typeface="+mn-cs"/>
            </a:rPr>
            <a:t>Help students clarify things they don't understand. </a:t>
          </a:r>
        </a:p>
      </dsp:txBody>
      <dsp:txXfrm>
        <a:off x="215039" y="1326362"/>
        <a:ext cx="3926585" cy="1383240"/>
      </dsp:txXfrm>
    </dsp:sp>
    <dsp:sp modelId="{F8AAA5F4-8CC5-4689-8EA5-B7C4F8B72215}">
      <dsp:nvSpPr>
        <dsp:cNvPr id="0" name=""/>
        <dsp:cNvSpPr/>
      </dsp:nvSpPr>
      <dsp:spPr>
        <a:xfrm>
          <a:off x="801907" y="2679804"/>
          <a:ext cx="4970898" cy="1564747"/>
        </a:xfrm>
        <a:prstGeom prst="roundRect">
          <a:avLst>
            <a:gd name="adj" fmla="val 10000"/>
          </a:avLst>
        </a:prstGeom>
        <a:solidFill>
          <a:srgbClr val="4F81BD">
            <a:lumMod val="20000"/>
            <a:lumOff val="8000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0" tIns="76200" rIns="76200" bIns="76200" numCol="1" spcCol="1270" anchor="ctr" anchorCtr="0">
          <a:noAutofit/>
        </a:bodyPr>
        <a:lstStyle/>
        <a:p>
          <a:pPr lvl="0" algn="l" defTabSz="889000">
            <a:lnSpc>
              <a:spcPct val="90000"/>
            </a:lnSpc>
            <a:spcBef>
              <a:spcPct val="0"/>
            </a:spcBef>
            <a:spcAft>
              <a:spcPct val="35000"/>
            </a:spcAft>
          </a:pPr>
          <a:r>
            <a:rPr lang="en-US" sz="2000" kern="1200">
              <a:solidFill>
                <a:sysClr val="windowText" lastClr="000000"/>
              </a:solidFill>
              <a:latin typeface="Calibri"/>
              <a:ea typeface="+mn-ea"/>
              <a:cs typeface="+mn-cs"/>
            </a:rPr>
            <a:t>After reading...</a:t>
          </a:r>
        </a:p>
        <a:p>
          <a:pPr lvl="0" algn="l" defTabSz="889000">
            <a:lnSpc>
              <a:spcPct val="90000"/>
            </a:lnSpc>
            <a:spcBef>
              <a:spcPct val="0"/>
            </a:spcBef>
            <a:spcAft>
              <a:spcPct val="35000"/>
            </a:spcAft>
          </a:pPr>
          <a:r>
            <a:rPr lang="en-US" sz="1200" kern="1200">
              <a:solidFill>
                <a:sysClr val="windowText" lastClr="000000"/>
              </a:solidFill>
              <a:latin typeface="Calibri"/>
              <a:ea typeface="+mn-ea"/>
              <a:cs typeface="+mn-cs"/>
            </a:rPr>
            <a:t>Guide students to use evidence from texts to develop accounts.</a:t>
          </a:r>
        </a:p>
        <a:p>
          <a:pPr lvl="0" algn="l" defTabSz="889000">
            <a:lnSpc>
              <a:spcPct val="90000"/>
            </a:lnSpc>
            <a:spcBef>
              <a:spcPct val="0"/>
            </a:spcBef>
            <a:spcAft>
              <a:spcPct val="35000"/>
            </a:spcAft>
          </a:pPr>
          <a:r>
            <a:rPr lang="en-US" sz="1200" kern="1200">
              <a:solidFill>
                <a:sysClr val="windowText" lastClr="000000"/>
              </a:solidFill>
              <a:latin typeface="Calibri"/>
              <a:ea typeface="+mn-ea"/>
              <a:cs typeface="+mn-cs"/>
            </a:rPr>
            <a:t>Have students use evidence from texts to support arguments.</a:t>
          </a:r>
        </a:p>
        <a:p>
          <a:pPr lvl="0" algn="l" defTabSz="889000">
            <a:lnSpc>
              <a:spcPct val="90000"/>
            </a:lnSpc>
            <a:spcBef>
              <a:spcPct val="0"/>
            </a:spcBef>
            <a:spcAft>
              <a:spcPct val="35000"/>
            </a:spcAft>
          </a:pPr>
          <a:r>
            <a:rPr lang="en-US" sz="1200" kern="1200">
              <a:solidFill>
                <a:sysClr val="windowText" lastClr="000000"/>
              </a:solidFill>
              <a:latin typeface="Calibri"/>
              <a:ea typeface="+mn-ea"/>
              <a:cs typeface="+mn-cs"/>
            </a:rPr>
            <a:t>Facilitate synthesis and connection across the texts.</a:t>
          </a:r>
        </a:p>
      </dsp:txBody>
      <dsp:txXfrm>
        <a:off x="847737" y="2725634"/>
        <a:ext cx="3621513" cy="1473087"/>
      </dsp:txXfrm>
    </dsp:sp>
    <dsp:sp modelId="{2C64800E-7B82-4FEF-8BDD-2BA5C92AA465}">
      <dsp:nvSpPr>
        <dsp:cNvPr id="0" name=""/>
        <dsp:cNvSpPr/>
      </dsp:nvSpPr>
      <dsp:spPr>
        <a:xfrm>
          <a:off x="4059281" y="904272"/>
          <a:ext cx="801271" cy="801271"/>
        </a:xfrm>
        <a:prstGeom prst="downArrow">
          <a:avLst>
            <a:gd name="adj1" fmla="val 55000"/>
            <a:gd name="adj2" fmla="val 45000"/>
          </a:avLst>
        </a:prstGeom>
        <a:solidFill>
          <a:srgbClr val="1F497D">
            <a:alpha val="90000"/>
          </a:srgbClr>
        </a:solidFill>
        <a:ln w="25400" cap="flat" cmpd="sng" algn="ctr">
          <a:solidFill>
            <a:srgbClr val="4F81BD">
              <a:alpha val="90000"/>
              <a:tint val="40000"/>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1600200">
            <a:lnSpc>
              <a:spcPct val="90000"/>
            </a:lnSpc>
            <a:spcBef>
              <a:spcPct val="0"/>
            </a:spcBef>
            <a:spcAft>
              <a:spcPct val="35000"/>
            </a:spcAft>
          </a:pPr>
          <a:endParaRPr lang="en-US" sz="3600" kern="1200">
            <a:solidFill>
              <a:sysClr val="windowText" lastClr="000000">
                <a:hueOff val="0"/>
                <a:satOff val="0"/>
                <a:lumOff val="0"/>
                <a:alphaOff val="0"/>
              </a:sysClr>
            </a:solidFill>
            <a:latin typeface="Calibri"/>
            <a:ea typeface="+mn-ea"/>
            <a:cs typeface="+mn-cs"/>
          </a:endParaRPr>
        </a:p>
      </dsp:txBody>
      <dsp:txXfrm>
        <a:off x="4239567" y="904272"/>
        <a:ext cx="440699" cy="602956"/>
      </dsp:txXfrm>
    </dsp:sp>
    <dsp:sp modelId="{4729B1A5-5C4F-40C8-B009-624BD1DDEA2A}">
      <dsp:nvSpPr>
        <dsp:cNvPr id="0" name=""/>
        <dsp:cNvSpPr/>
      </dsp:nvSpPr>
      <dsp:spPr>
        <a:xfrm>
          <a:off x="4488335" y="2334234"/>
          <a:ext cx="801271" cy="801271"/>
        </a:xfrm>
        <a:prstGeom prst="downArrow">
          <a:avLst>
            <a:gd name="adj1" fmla="val 55000"/>
            <a:gd name="adj2" fmla="val 45000"/>
          </a:avLst>
        </a:prstGeom>
        <a:solidFill>
          <a:srgbClr val="1F497D">
            <a:alpha val="90000"/>
          </a:srgbClr>
        </a:solidFill>
        <a:ln w="25400" cap="flat" cmpd="sng" algn="ctr">
          <a:solidFill>
            <a:srgbClr val="4F81BD">
              <a:alpha val="90000"/>
              <a:tint val="40000"/>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1600200">
            <a:lnSpc>
              <a:spcPct val="90000"/>
            </a:lnSpc>
            <a:spcBef>
              <a:spcPct val="0"/>
            </a:spcBef>
            <a:spcAft>
              <a:spcPct val="35000"/>
            </a:spcAft>
          </a:pPr>
          <a:endParaRPr lang="en-US" sz="3600" kern="1200">
            <a:solidFill>
              <a:sysClr val="windowText" lastClr="000000">
                <a:hueOff val="0"/>
                <a:satOff val="0"/>
                <a:lumOff val="0"/>
                <a:alphaOff val="0"/>
              </a:sysClr>
            </a:solidFill>
            <a:latin typeface="Calibri"/>
            <a:ea typeface="+mn-ea"/>
            <a:cs typeface="+mn-cs"/>
          </a:endParaRPr>
        </a:p>
      </dsp:txBody>
      <dsp:txXfrm>
        <a:off x="4668621" y="2334234"/>
        <a:ext cx="440699" cy="602956"/>
      </dsp:txXfrm>
    </dsp:sp>
  </dsp:spTree>
</dsp:drawing>
</file>

<file path=word/diagrams/layout1.xml><?xml version="1.0" encoding="utf-8"?>
<dgm:layoutDef xmlns:dgm="http://schemas.openxmlformats.org/drawingml/2006/diagram" xmlns:a="http://schemas.openxmlformats.org/drawingml/2006/main" uniqueId="urn:microsoft.com/office/officeart/2005/8/layout/vProcess5">
  <dgm:title val=""/>
  <dgm:desc val=""/>
  <dgm:catLst>
    <dgm:cat type="process" pri="14000"/>
  </dgm:catLst>
  <dgm:sampData>
    <dgm:dataModel>
      <dgm:ptLst>
        <dgm:pt modelId="0" type="doc"/>
        <dgm:pt modelId="1">
          <dgm:prSet phldr="1"/>
        </dgm:pt>
        <dgm:pt modelId="2">
          <dgm:prSet phldr="1"/>
        </dgm:pt>
        <dgm:pt modelId="3">
          <dgm:prSet phldr="1"/>
        </dgm:pt>
      </dgm:ptLst>
      <dgm:cxnLst>
        <dgm:cxn modelId="5" srcId="0" destId="1" srcOrd="0" destOrd="0"/>
        <dgm:cxn modelId="6" srcId="0" destId="2" srcOrd="1" destOrd="0"/>
        <dgm:cxn modelId="7" srcId="0" destId="3" srcOrd="2"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6" srcId="0" destId="1" srcOrd="0" destOrd="0"/>
        <dgm:cxn modelId="7" srcId="0" destId="2" srcOrd="1" destOrd="0"/>
        <dgm:cxn modelId="8" srcId="0" destId="3" srcOrd="2" destOrd="0"/>
        <dgm:cxn modelId="9" srcId="0" destId="4" srcOrd="3" destOrd="0"/>
      </dgm:cxnLst>
      <dgm:bg/>
      <dgm:whole/>
    </dgm:dataModel>
  </dgm:clrData>
  <dgm:layoutNode name="outerComposite">
    <dgm:varLst>
      <dgm:chMax val="5"/>
      <dgm:dir/>
      <dgm:resizeHandles val="exact"/>
    </dgm:varLst>
    <dgm:alg type="composite"/>
    <dgm:shape xmlns:r="http://schemas.openxmlformats.org/officeDocument/2006/relationships" r:blip="">
      <dgm:adjLst/>
    </dgm:shape>
    <dgm:presOf/>
    <dgm:choose name="Name0">
      <dgm:if name="Name1" func="var" arg="dir" op="equ" val="norm">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l" for="ch" forName="TwoNodes_1"/>
          <dgm:constr type="w" for="ch" forName="TwoNodes_2" refType="w" fact="0.85"/>
          <dgm:constr type="h" for="ch" forName="TwoNodes_2" refType="h" fact="0.45"/>
          <dgm:constr type="b" for="ch" forName="TwoNodes_2" refType="h"/>
          <dgm:constr type="r" for="ch" forName="TwoNodes_2" refType="w"/>
          <dgm:constr type="w" for="ch" forName="TwoConn_1-2" refType="h" refFor="ch" refForName="TwoNodes_1" fact="0.65"/>
          <dgm:constr type="h" for="ch" forName="TwoConn_1-2" refType="h" refFor="ch" refForName="TwoNodes_1" fact="0.65"/>
          <dgm:constr type="ctrY" for="ch" forName="TwoConn_1-2" refType="h" fact="0.5"/>
          <dgm:constr type="r" for="ch" forName="TwoConn_1-2" refType="r" refFor="ch" refForName="TwoNodes_1"/>
          <dgm:constr type="r" for="ch" forName="TwoNodes_1_text" refType="l" refFor="ch" refForName="TwoConn_1-2"/>
          <dgm:constr type="rOff" for="ch" forName="TwoNodes_1_text" refType="w" refFor="ch" refForName="TwoConn_1-2" fact="-0.5"/>
          <dgm:constr type="t" for="ch" forName="TwoNodes_1_text" refType="t" refFor="ch" refForName="TwoNodes_1"/>
          <dgm:constr type="b" for="ch" forName="TwoNodes_1_text" refType="b" refFor="ch" refForName="TwoNodes_1"/>
          <dgm:constr type="l" for="ch" forName="TwoNodes_1_text" refType="l" refFor="ch" refForName="TwoNodes_1"/>
          <dgm:constr type="r" for="ch" forName="TwoNodes_2_text" refType="l" refFor="ch" refForName="TwoConn_1-2"/>
          <dgm:constr type="t" for="ch" forName="TwoNodes_2_text" refType="t" refFor="ch" refForName="TwoNodes_2"/>
          <dgm:constr type="b" for="ch" forName="TwoNodes_2_text" refType="b" refFor="ch" refForName="TwoNodes_2"/>
          <dgm:constr type="l" for="ch" forName="TwoNodes_2_text" refType="l" refFor="ch" refForName="TwoNodes_2"/>
          <dgm:constr type="w" for="ch" forName="ThreeNodes_1" refType="w" fact="0.85"/>
          <dgm:constr type="h" for="ch" forName="ThreeNodes_1" refType="h" fact="0.3"/>
          <dgm:constr type="t" for="ch" forName="ThreeNodes_1"/>
          <dgm:constr type="l" for="ch" forName="ThreeNodes_1"/>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r" for="ch" forName="ThreeNodes_3" refType="w"/>
          <dgm:constr type="w" for="ch" forName="ThreeConn_1-2" refType="h" refFor="ch" refForName="ThreeNodes_1" fact="0.65"/>
          <dgm:constr type="h" for="ch" forName="ThreeConn_1-2" refType="h" refFor="ch" refForName="ThreeNodes_1" fact="0.65"/>
          <dgm:constr type="ctrY" for="ch" forName="ThreeConn_1-2" refType="h" fact="0.325"/>
          <dgm:constr type="r" for="ch" forName="ThreeConn_1-2" refType="r"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r" for="ch" forName="ThreeConn_2-3" refType="r" refFor="ch" refForName="ThreeNodes_2"/>
          <dgm:constr type="r" for="ch" forName="ThreeNodes_1_text" refType="l" refFor="ch" refForName="ThreeConn_1-2"/>
          <dgm:constr type="rOff" for="ch" forName="ThreeNodes_1_text" refType="w" refFor="ch" refForName="ThreeConn_1-2" fact="-0.57"/>
          <dgm:constr type="t" for="ch" forName="ThreeNodes_1_text" refType="t" refFor="ch" refForName="ThreeNodes_1"/>
          <dgm:constr type="b" for="ch" forName="ThreeNodes_1_text" refType="b" refFor="ch" refForName="ThreeNodes_1"/>
          <dgm:constr type="l" for="ch" forName="ThreeNodes_1_text" refType="l" refFor="ch" refForName="ThreeNodes_1"/>
          <dgm:constr type="r" for="ch" forName="ThreeNodes_2_text" refType="l" refFor="ch" refForName="ThreeConn_1-2"/>
          <dgm:constr type="t" for="ch" forName="ThreeNodes_2_text" refType="t" refFor="ch" refForName="ThreeNodes_2"/>
          <dgm:constr type="b" for="ch" forName="ThreeNodes_2_text" refType="b" refFor="ch" refForName="ThreeNodes_2"/>
          <dgm:constr type="l" for="ch" forName="ThreeNodes_2_text" refType="l" refFor="ch" refForName="ThreeNodes_2"/>
          <dgm:constr type="r" for="ch" forName="ThreeNodes_3_text" refType="l" refFor="ch" refForName="ThreeConn_2-3"/>
          <dgm:constr type="t" for="ch" forName="ThreeNodes_3_text" refType="t" refFor="ch" refForName="ThreeNodes_3"/>
          <dgm:constr type="b" for="ch" forName="ThreeNodes_3_text" refType="b" refFor="ch" refForName="ThreeNodes_3"/>
          <dgm:constr type="l" for="ch" forName="ThreeNodes_3_text" refType="l" refFor="ch" refForName="ThreeNodes_3"/>
          <dgm:constr type="w" for="ch" forName="FourNodes_1" refType="w" fact="0.8"/>
          <dgm:constr type="h" for="ch" forName="FourNodes_1" refType="h" fact="0.22"/>
          <dgm:constr type="t" for="ch" forName="FourNodes_1"/>
          <dgm:constr type="l" for="ch" forName="FourNodes_1"/>
          <dgm:constr type="w" for="ch" forName="FourNodes_2" refType="w" fact="0.8"/>
          <dgm:constr type="h" for="ch" forName="FourNodes_2" refType="h" fact="0.22"/>
          <dgm:constr type="ctrY" for="ch" forName="FourNodes_2" refType="h" fact="0.37"/>
          <dgm:constr type="ctrX" for="ch" forName="FourNodes_2" refType="w" fact="0.467"/>
          <dgm:constr type="w" for="ch" forName="FourNodes_3" refType="w" fact="0.8"/>
          <dgm:constr type="h" for="ch" forName="FourNodes_3" refType="h" fact="0.22"/>
          <dgm:constr type="ctrY" for="ch" forName="FourNodes_3" refType="h" fact="0.63"/>
          <dgm:constr type="ctrX" for="ch" forName="FourNodes_3" refType="w" fact="0.533"/>
          <dgm:constr type="w" for="ch" forName="FourNodes_4" refType="w" fact="0.8"/>
          <dgm:constr type="h" for="ch" forName="FourNodes_4" refType="h" fact="0.22"/>
          <dgm:constr type="b" for="ch" forName="FourNodes_4" refType="h"/>
          <dgm:constr type="r" for="ch" forName="FourNodes_4" refType="w"/>
          <dgm:constr type="w" for="ch" forName="FourConn_1-2" refType="h" refFor="ch" refForName="FourNodes_1" fact="0.65"/>
          <dgm:constr type="h" for="ch" forName="FourConn_1-2" refType="h" refFor="ch" refForName="FourNodes_1" fact="0.65"/>
          <dgm:constr type="ctrY" for="ch" forName="FourConn_1-2" refType="h" fact="0.24"/>
          <dgm:constr type="r" for="ch" forName="FourConn_1-2" refType="r"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r" for="ch" forName="FourConn_2-3" refType="r"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r" for="ch" forName="FourConn_3-4" refType="r" refFor="ch" refForName="FourNodes_3"/>
          <dgm:constr type="r" for="ch" forName="FourNodes_1_text" refType="l" refFor="ch" refForName="FourConn_1-2"/>
          <dgm:constr type="rOff" for="ch" forName="FourNodes_1_text" refType="w" refFor="ch" refForName="FourConn_1-2" fact="-0.7"/>
          <dgm:constr type="t" for="ch" forName="FourNodes_1_text" refType="t" refFor="ch" refForName="FourNodes_1"/>
          <dgm:constr type="b" for="ch" forName="FourNodes_1_text" refType="b" refFor="ch" refForName="FourNodes_1"/>
          <dgm:constr type="l" for="ch" forName="FourNodes_1_text" refType="l" refFor="ch" refForName="FourNodes_1"/>
          <dgm:constr type="r" for="ch" forName="FourNodes_2_text" refType="l" refFor="ch" refForName="FourConn_1-2"/>
          <dgm:constr type="t" for="ch" forName="FourNodes_2_text" refType="t" refFor="ch" refForName="FourNodes_2"/>
          <dgm:constr type="b" for="ch" forName="FourNodes_2_text" refType="b" refFor="ch" refForName="FourNodes_2"/>
          <dgm:constr type="l" for="ch" forName="FourNodes_2_text" refType="l" refFor="ch" refForName="FourNodes_2"/>
          <dgm:constr type="r" for="ch" forName="FourNodes_3_text" refType="l" refFor="ch" refForName="FourConn_2-3"/>
          <dgm:constr type="t" for="ch" forName="FourNodes_3_text" refType="t" refFor="ch" refForName="FourNodes_3"/>
          <dgm:constr type="b" for="ch" forName="FourNodes_3_text" refType="b" refFor="ch" refForName="FourNodes_3"/>
          <dgm:constr type="l" for="ch" forName="FourNodes_3_text" refType="l" refFor="ch" refForName="FourNodes_3"/>
          <dgm:constr type="r" for="ch" forName="FourNodes_4_text" refType="l" refFor="ch" refForName="FourConn_3-4"/>
          <dgm:constr type="t" for="ch" forName="FourNodes_4_text" refType="t" refFor="ch" refForName="FourNodes_4"/>
          <dgm:constr type="b" for="ch" forName="FourNodes_4_text" refType="b" refFor="ch" refForName="FourNodes_4"/>
          <dgm:constr type="l" for="ch" forName="FourNodes_4_text" refType="l" refFor="ch" refForName="FourNodes_4"/>
          <dgm:constr type="w" for="ch" forName="FiveNodes_1" refType="w" fact="0.77"/>
          <dgm:constr type="h" for="ch" forName="FiveNodes_1" refType="h" fact="0.18"/>
          <dgm:constr type="t" for="ch" forName="FiveNodes_1"/>
          <dgm:constr type="l" for="ch" forName="FiveNodes_1"/>
          <dgm:constr type="w" for="ch" forName="FiveNodes_2" refType="w" fact="0.77"/>
          <dgm:constr type="h" for="ch" forName="FiveNodes_2" refType="h" fact="0.18"/>
          <dgm:constr type="ctrY" for="ch" forName="FiveNodes_2" refType="h" fact="0.295"/>
          <dgm:constr type="ctrX" for="ch" forName="FiveNodes_2" refType="w" fact="0.442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5575"/>
          <dgm:constr type="w" for="ch" forName="FiveNodes_5" refType="w" fact="0.77"/>
          <dgm:constr type="h" for="ch" forName="FiveNodes_5" refType="h" fact="0.18"/>
          <dgm:constr type="b" for="ch" forName="FiveNodes_5" refType="h"/>
          <dgm:constr type="r" for="ch" forName="FiveNodes_5" refType="w"/>
          <dgm:constr type="w" for="ch" forName="FiveConn_1-2" refType="h" refFor="ch" refForName="FiveNodes_1" fact="0.65"/>
          <dgm:constr type="h" for="ch" forName="FiveConn_1-2" refType="h" refFor="ch" refForName="FiveNodes_1" fact="0.65"/>
          <dgm:constr type="ctrY" for="ch" forName="FiveConn_1-2" refType="h" fact="0.19"/>
          <dgm:constr type="r" for="ch" forName="FiveConn_1-2" refType="r"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r" for="ch" forName="FiveConn_2-3" refType="r"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r" for="ch" forName="FiveConn_3-4" refType="r"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r" for="ch" forName="FiveConn_4-5" refType="r" refFor="ch" refForName="FiveNodes_4"/>
          <dgm:constr type="r" for="ch" forName="FiveNodes_1_text" refType="l" refFor="ch" refForName="FiveConn_1-2"/>
          <dgm:constr type="rOff" for="ch" forName="FiveNodes_1_text" refType="w" refFor="ch" refForName="FiveConn_1-2" fact="-0.75"/>
          <dgm:constr type="t" for="ch" forName="FiveNodes_1_text" refType="t" refFor="ch" refForName="FiveNodes_1"/>
          <dgm:constr type="b" for="ch" forName="FiveNodes_1_text" refType="b" refFor="ch" refForName="FiveNodes_1"/>
          <dgm:constr type="l" for="ch" forName="FiveNodes_1_text" refType="l" refFor="ch" refForName="FiveNodes_1"/>
          <dgm:constr type="r" for="ch" forName="FiveNodes_2_text" refType="l" refFor="ch" refForName="FiveConn_1-2"/>
          <dgm:constr type="t" for="ch" forName="FiveNodes_2_text" refType="t" refFor="ch" refForName="FiveNodes_2"/>
          <dgm:constr type="b" for="ch" forName="FiveNodes_2_text" refType="b" refFor="ch" refForName="FiveNodes_2"/>
          <dgm:constr type="l" for="ch" forName="FiveNodes_2_text" refType="l" refFor="ch" refForName="FiveNodes_2"/>
          <dgm:constr type="r" for="ch" forName="FiveNodes_3_text" refType="l" refFor="ch" refForName="FiveConn_2-3"/>
          <dgm:constr type="t" for="ch" forName="FiveNodes_3_text" refType="t" refFor="ch" refForName="FiveNodes_3"/>
          <dgm:constr type="b" for="ch" forName="FiveNodes_3_text" refType="b" refFor="ch" refForName="FiveNodes_3"/>
          <dgm:constr type="l" for="ch" forName="FiveNodes_3_text" refType="l" refFor="ch" refForName="FiveNodes_3"/>
          <dgm:constr type="r" for="ch" forName="FiveNodes_4_text" refType="l" refFor="ch" refForName="FiveConn_3-4"/>
          <dgm:constr type="t" for="ch" forName="FiveNodes_4_text" refType="t" refFor="ch" refForName="FiveNodes_4"/>
          <dgm:constr type="b" for="ch" forName="FiveNodes_4_text" refType="b" refFor="ch" refForName="FiveNodes_4"/>
          <dgm:constr type="l" for="ch" forName="FiveNodes_4_text" refType="l" refFor="ch" refForName="FiveNodes_4"/>
          <dgm:constr type="r" for="ch" forName="FiveNodes_5_text" refType="l" refFor="ch" refForName="FiveConn_4-5"/>
          <dgm:constr type="t" for="ch" forName="FiveNodes_5_text" refType="t" refFor="ch" refForName="FiveNodes_5"/>
          <dgm:constr type="b" for="ch" forName="FiveNodes_5_text" refType="b" refFor="ch" refForName="FiveNodes_5"/>
          <dgm:constr type="l" for="ch" forName="FiveNodes_5_text" refType="l" refFor="ch" refForName="FiveNodes_5"/>
        </dgm:constrLst>
      </dgm:if>
      <dgm:else name="Name2">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r" for="ch" forName="TwoNodes_1" refType="w"/>
          <dgm:constr type="w" for="ch" forName="TwoNodes_2" refType="w" fact="0.85"/>
          <dgm:constr type="h" for="ch" forName="TwoNodes_2" refType="h" fact="0.45"/>
          <dgm:constr type="b" for="ch" forName="TwoNodes_2" refType="h"/>
          <dgm:constr type="l" for="ch" forName="TwoNodes_2"/>
          <dgm:constr type="w" for="ch" forName="TwoConn_1-2" refType="h" refFor="ch" refForName="TwoNodes_1" fact="0.65"/>
          <dgm:constr type="h" for="ch" forName="TwoConn_1-2" refType="h" refFor="ch" refForName="TwoNodes_1" fact="0.65"/>
          <dgm:constr type="ctrY" for="ch" forName="TwoConn_1-2" refType="h" fact="0.5"/>
          <dgm:constr type="l" for="ch" forName="TwoConn_1-2" refType="l" refFor="ch" refForName="TwoNodes_1"/>
          <dgm:constr type="l" for="ch" forName="TwoNodes_1_text" refType="r" refFor="ch" refForName="TwoConn_1-2"/>
          <dgm:constr type="lOff" for="ch" forName="TwoNodes_1_text" refType="w" refFor="ch" refForName="TwoConn_1-2" fact="0.5"/>
          <dgm:constr type="t" for="ch" forName="TwoNodes_1_text" refType="t" refFor="ch" refForName="TwoNodes_1"/>
          <dgm:constr type="b" for="ch" forName="TwoNodes_1_text" refType="b" refFor="ch" refForName="TwoNodes_1"/>
          <dgm:constr type="r" for="ch" forName="TwoNodes_1_text" refType="r" refFor="ch" refForName="TwoNodes_1"/>
          <dgm:constr type="l" for="ch" forName="TwoNodes_2_text" refType="r" refFor="ch" refForName="TwoConn_1-2"/>
          <dgm:constr type="t" for="ch" forName="TwoNodes_2_text" refType="t" refFor="ch" refForName="TwoNodes_2"/>
          <dgm:constr type="b" for="ch" forName="TwoNodes_2_text" refType="b" refFor="ch" refForName="TwoNodes_2"/>
          <dgm:constr type="r" for="ch" forName="TwoNodes_2_text" refType="r" refFor="ch" refForName="TwoNodes_2"/>
          <dgm:constr type="w" for="ch" forName="ThreeNodes_1" refType="w" fact="0.85"/>
          <dgm:constr type="h" for="ch" forName="ThreeNodes_1" refType="h" fact="0.3"/>
          <dgm:constr type="t" for="ch" forName="ThreeNodes_1"/>
          <dgm:constr type="r" for="ch" forName="ThreeNodes_1" refType="w"/>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l" for="ch" forName="ThreeNodes_3"/>
          <dgm:constr type="w" for="ch" forName="ThreeConn_1-2" refType="h" refFor="ch" refForName="ThreeNodes_1" fact="0.65"/>
          <dgm:constr type="h" for="ch" forName="ThreeConn_1-2" refType="h" refFor="ch" refForName="ThreeNodes_1" fact="0.65"/>
          <dgm:constr type="ctrY" for="ch" forName="ThreeConn_1-2" refType="h" fact="0.325"/>
          <dgm:constr type="l" for="ch" forName="ThreeConn_1-2" refType="l"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l" for="ch" forName="ThreeConn_2-3" refType="l" refFor="ch" refForName="ThreeNodes_2"/>
          <dgm:constr type="l" for="ch" forName="ThreeNodes_1_text" refType="r" refFor="ch" refForName="ThreeConn_1-2"/>
          <dgm:constr type="lOff" for="ch" forName="ThreeNodes_1_text" refType="w" refFor="ch" refForName="ThreeConn_1-2" fact="0.55"/>
          <dgm:constr type="t" for="ch" forName="ThreeNodes_1_text" refType="t" refFor="ch" refForName="ThreeNodes_1"/>
          <dgm:constr type="b" for="ch" forName="ThreeNodes_1_text" refType="b" refFor="ch" refForName="ThreeNodes_1"/>
          <dgm:constr type="r" for="ch" forName="ThreeNodes_1_text" refType="r" refFor="ch" refForName="ThreeNodes_1"/>
          <dgm:constr type="l" for="ch" forName="ThreeNodes_2_text" refType="r" refFor="ch" refForName="ThreeConn_1-2"/>
          <dgm:constr type="t" for="ch" forName="ThreeNodes_2_text" refType="t" refFor="ch" refForName="ThreeNodes_2"/>
          <dgm:constr type="b" for="ch" forName="ThreeNodes_2_text" refType="b" refFor="ch" refForName="ThreeNodes_2"/>
          <dgm:constr type="r" for="ch" forName="ThreeNodes_2_text" refType="r" refFor="ch" refForName="ThreeNodes_2"/>
          <dgm:constr type="l" for="ch" forName="ThreeNodes_3_text" refType="r" refFor="ch" refForName="ThreeConn_2-3"/>
          <dgm:constr type="t" for="ch" forName="ThreeNodes_3_text" refType="t" refFor="ch" refForName="ThreeNodes_3"/>
          <dgm:constr type="b" for="ch" forName="ThreeNodes_3_text" refType="b" refFor="ch" refForName="ThreeNodes_3"/>
          <dgm:constr type="r" for="ch" forName="ThreeNodes_3_text" refType="r" refFor="ch" refForName="ThreeNodes_3"/>
          <dgm:constr type="w" for="ch" forName="FourNodes_1" refType="w" fact="0.8"/>
          <dgm:constr type="h" for="ch" forName="FourNodes_1" refType="h" fact="0.22"/>
          <dgm:constr type="t" for="ch" forName="FourNodes_1"/>
          <dgm:constr type="r" for="ch" forName="FourNodes_1" refType="w"/>
          <dgm:constr type="w" for="ch" forName="FourNodes_2" refType="w" fact="0.8"/>
          <dgm:constr type="h" for="ch" forName="FourNodes_2" refType="h" fact="0.22"/>
          <dgm:constr type="ctrY" for="ch" forName="FourNodes_2" refType="h" fact="0.37"/>
          <dgm:constr type="ctrX" for="ch" forName="FourNodes_2" refType="w" fact="0.533"/>
          <dgm:constr type="w" for="ch" forName="FourNodes_3" refType="w" fact="0.8"/>
          <dgm:constr type="h" for="ch" forName="FourNodes_3" refType="h" fact="0.22"/>
          <dgm:constr type="ctrY" for="ch" forName="FourNodes_3" refType="h" fact="0.63"/>
          <dgm:constr type="ctrX" for="ch" forName="FourNodes_3" refType="w" fact="0.467"/>
          <dgm:constr type="w" for="ch" forName="FourNodes_4" refType="w" fact="0.8"/>
          <dgm:constr type="h" for="ch" forName="FourNodes_4" refType="h" fact="0.22"/>
          <dgm:constr type="b" for="ch" forName="FourNodes_4" refType="h"/>
          <dgm:constr type="l" for="ch" forName="FourNodes_4"/>
          <dgm:constr type="w" for="ch" forName="FourConn_1-2" refType="h" refFor="ch" refForName="FourNodes_1" fact="0.65"/>
          <dgm:constr type="h" for="ch" forName="FourConn_1-2" refType="h" refFor="ch" refForName="FourNodes_1" fact="0.65"/>
          <dgm:constr type="ctrY" for="ch" forName="FourConn_1-2" refType="h" fact="0.24"/>
          <dgm:constr type="l" for="ch" forName="FourConn_1-2" refType="l"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l" for="ch" forName="FourConn_2-3" refType="l"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l" for="ch" forName="FourConn_3-4" refType="l" refFor="ch" refForName="FourNodes_3"/>
          <dgm:constr type="l" for="ch" forName="FourNodes_1_text" refType="r" refFor="ch" refForName="FourConn_1-2"/>
          <dgm:constr type="lOff" for="ch" forName="FourNodes_1_text" refType="w" refFor="ch" refForName="FourConn_1-2" fact="0.69"/>
          <dgm:constr type="t" for="ch" forName="FourNodes_1_text" refType="t" refFor="ch" refForName="FourNodes_1"/>
          <dgm:constr type="b" for="ch" forName="FourNodes_1_text" refType="b" refFor="ch" refForName="FourNodes_1"/>
          <dgm:constr type="r" for="ch" forName="FourNodes_1_text" refType="r" refFor="ch" refForName="FourNodes_1"/>
          <dgm:constr type="l" for="ch" forName="FourNodes_2_text" refType="r" refFor="ch" refForName="FourConn_1-2"/>
          <dgm:constr type="t" for="ch" forName="FourNodes_2_text" refType="t" refFor="ch" refForName="FourNodes_2"/>
          <dgm:constr type="b" for="ch" forName="FourNodes_2_text" refType="b" refFor="ch" refForName="FourNodes_2"/>
          <dgm:constr type="r" for="ch" forName="FourNodes_2_text" refType="r" refFor="ch" refForName="FourNodes_2"/>
          <dgm:constr type="l" for="ch" forName="FourNodes_3_text" refType="r" refFor="ch" refForName="FourConn_2-3"/>
          <dgm:constr type="t" for="ch" forName="FourNodes_3_text" refType="t" refFor="ch" refForName="FourNodes_3"/>
          <dgm:constr type="b" for="ch" forName="FourNodes_3_text" refType="b" refFor="ch" refForName="FourNodes_3"/>
          <dgm:constr type="r" for="ch" forName="FourNodes_3_text" refType="r" refFor="ch" refForName="FourNodes_3"/>
          <dgm:constr type="l" for="ch" forName="FourNodes_4_text" refType="r" refFor="ch" refForName="FourConn_3-4"/>
          <dgm:constr type="t" for="ch" forName="FourNodes_4_text" refType="t" refFor="ch" refForName="FourNodes_4"/>
          <dgm:constr type="b" for="ch" forName="FourNodes_4_text" refType="b" refFor="ch" refForName="FourNodes_4"/>
          <dgm:constr type="r" for="ch" forName="FourNodes_4_text" refType="r" refFor="ch" refForName="FourNodes_4"/>
          <dgm:constr type="w" for="ch" forName="FiveNodes_1" refType="w" fact="0.77"/>
          <dgm:constr type="h" for="ch" forName="FiveNodes_1" refType="h" fact="0.18"/>
          <dgm:constr type="t" for="ch" forName="FiveNodes_1"/>
          <dgm:constr type="r" for="ch" forName="FiveNodes_1" refType="w"/>
          <dgm:constr type="w" for="ch" forName="FiveNodes_2" refType="w" fact="0.77"/>
          <dgm:constr type="h" for="ch" forName="FiveNodes_2" refType="h" fact="0.18"/>
          <dgm:constr type="ctrY" for="ch" forName="FiveNodes_2" refType="h" fact="0.295"/>
          <dgm:constr type="ctrX" for="ch" forName="FiveNodes_2" refType="w" fact="0.557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4425"/>
          <dgm:constr type="w" for="ch" forName="FiveNodes_5" refType="w" fact="0.77"/>
          <dgm:constr type="h" for="ch" forName="FiveNodes_5" refType="h" fact="0.18"/>
          <dgm:constr type="b" for="ch" forName="FiveNodes_5" refType="h"/>
          <dgm:constr type="l" for="ch" forName="FiveNodes_5"/>
          <dgm:constr type="w" for="ch" forName="FiveConn_1-2" refType="h" refFor="ch" refForName="FiveNodes_1" fact="0.65"/>
          <dgm:constr type="h" for="ch" forName="FiveConn_1-2" refType="h" refFor="ch" refForName="FiveNodes_1" fact="0.65"/>
          <dgm:constr type="ctrY" for="ch" forName="FiveConn_1-2" refType="h" fact="0.19"/>
          <dgm:constr type="l" for="ch" forName="FiveConn_1-2" refType="l"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l" for="ch" forName="FiveConn_2-3" refType="l"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l" for="ch" forName="FiveConn_3-4" refType="l"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l" for="ch" forName="FiveConn_4-5" refType="l" refFor="ch" refForName="FiveNodes_4"/>
          <dgm:constr type="l" for="ch" forName="FiveNodes_1_text" refType="r" refFor="ch" refForName="FiveConn_1-2"/>
          <dgm:constr type="lOff" for="ch" forName="FiveNodes_1_text" refType="w" refFor="ch" refForName="FiveConn_1-2" fact="0.73"/>
          <dgm:constr type="t" for="ch" forName="FiveNodes_1_text" refType="t" refFor="ch" refForName="FiveNodes_1"/>
          <dgm:constr type="b" for="ch" forName="FiveNodes_1_text" refType="b" refFor="ch" refForName="FiveNodes_1"/>
          <dgm:constr type="r" for="ch" forName="FiveNodes_1_text" refType="r" refFor="ch" refForName="FiveNodes_1"/>
          <dgm:constr type="l" for="ch" forName="FiveNodes_2_text" refType="r" refFor="ch" refForName="FiveConn_1-2"/>
          <dgm:constr type="t" for="ch" forName="FiveNodes_2_text" refType="t" refFor="ch" refForName="FiveNodes_2"/>
          <dgm:constr type="b" for="ch" forName="FiveNodes_2_text" refType="b" refFor="ch" refForName="FiveNodes_2"/>
          <dgm:constr type="r" for="ch" forName="FiveNodes_2_text" refType="r" refFor="ch" refForName="FiveNodes_2"/>
          <dgm:constr type="l" for="ch" forName="FiveNodes_3_text" refType="r" refFor="ch" refForName="FiveConn_2-3"/>
          <dgm:constr type="t" for="ch" forName="FiveNodes_3_text" refType="t" refFor="ch" refForName="FiveNodes_3"/>
          <dgm:constr type="b" for="ch" forName="FiveNodes_3_text" refType="b" refFor="ch" refForName="FiveNodes_3"/>
          <dgm:constr type="r" for="ch" forName="FiveNodes_3_text" refType="r" refFor="ch" refForName="FiveNodes_3"/>
          <dgm:constr type="l" for="ch" forName="FiveNodes_4_text" refType="r" refFor="ch" refForName="FiveConn_3-4"/>
          <dgm:constr type="t" for="ch" forName="FiveNodes_4_text" refType="t" refFor="ch" refForName="FiveNodes_4"/>
          <dgm:constr type="b" for="ch" forName="FiveNodes_4_text" refType="b" refFor="ch" refForName="FiveNodes_4"/>
          <dgm:constr type="r" for="ch" forName="FiveNodes_4_text" refType="r" refFor="ch" refForName="FiveNodes_4"/>
          <dgm:constr type="l" for="ch" forName="FiveNodes_5_text" refType="r" refFor="ch" refForName="FiveConn_4-5"/>
          <dgm:constr type="t" for="ch" forName="FiveNodes_5_text" refType="t" refFor="ch" refForName="FiveNodes_5"/>
          <dgm:constr type="b" for="ch" forName="FiveNodes_5_text" refType="b" refFor="ch" refForName="FiveNodes_5"/>
          <dgm:constr type="r" for="ch" forName="FiveNodes_5_text" refType="r" refFor="ch" refForName="FiveNodes_5"/>
        </dgm:constrLst>
      </dgm:else>
    </dgm:choose>
    <dgm:ruleLst/>
    <dgm:layoutNode name="dummyMaxCanvas">
      <dgm:varLst/>
      <dgm:alg type="sp"/>
      <dgm:shape xmlns:r="http://schemas.openxmlformats.org/officeDocument/2006/relationships" r:blip="">
        <dgm:adjLst/>
      </dgm:shape>
      <dgm:presOf/>
      <dgm:constrLst/>
      <dgm:ruleLst/>
    </dgm:layoutNode>
    <dgm:choose name="Name3">
      <dgm:if name="Name4" axis="ch" ptType="node" func="cnt" op="equ" val="1">
        <dgm:layoutNode name="OneNode_1">
          <dgm:varLst>
            <dgm:bulletEnabled val="1"/>
          </dgm:varLst>
          <dgm:alg type="tx"/>
          <dgm:shape xmlns:r="http://schemas.openxmlformats.org/officeDocument/2006/relationships" type="roundRect" r:blip="">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
        <dgm:choose name="Name6">
          <dgm:if name="Name7" axis="ch" ptType="node" func="cnt" op="equ" val="2">
            <dgm:layoutNode name="Two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wo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wo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wo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wo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
            <dgm:choose name="Name9">
              <dgm:if name="Name10" axis="ch" ptType="node" func="cnt" op="equ" val="3">
                <dgm:layoutNode name="Thre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hre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hre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Thre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1">
                <dgm:choose name="Name12">
                  <dgm:if name="Name13" axis="ch" ptType="node" func="cnt" op="equ" val="4">
                    <dgm:layoutNode name="Four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our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our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our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our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4">
                    <dgm:choose name="Name15">
                      <dgm:if name="Name16" axis="ch" ptType="node" func="cnt" op="gte" val="5">
                        <dgm:layoutNode name="Fiv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iv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iv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ive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iveNodes_5">
                          <dgm:varLst>
                            <dgm:bulletEnabled val="1"/>
                          </dgm:varLst>
                          <dgm:alg type="sp"/>
                          <dgm:shape xmlns:r="http://schemas.openxmlformats.org/officeDocument/2006/relationships" type="roundRect" r:blip="">
                            <dgm:adjLst>
                              <dgm:adj idx="1" val="0.1"/>
                            </dgm:adjLst>
                          </dgm:shape>
                          <dgm:presOf axis="ch desOrSelf" ptType="node node" st="5 1" cnt="1 0"/>
                          <dgm:constrLst/>
                          <dgm:ruleLst/>
                        </dgm:layoutNode>
                        <dgm:layoutNode name="Fiv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4-5" styleLbl="fgAccFollowNode1">
                          <dgm:varLst>
                            <dgm:bulletEnabled val="1"/>
                          </dgm:varLst>
                          <dgm:alg type="tx"/>
                          <dgm:shape xmlns:r="http://schemas.openxmlformats.org/officeDocument/2006/relationships" type="downArrow" r:blip="">
                            <dgm:adjLst>
                              <dgm:adj idx="1" val="0.55"/>
                              <dgm:adj idx="2" val="0.45"/>
                            </dgm:adjLst>
                          </dgm:shape>
                          <dgm:presOf axis="ch" ptType="sibTrans" st="4"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5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5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7"/>
                    </dgm:choose>
                  </dgm:else>
                </dgm:choose>
              </dgm:else>
            </dgm:choose>
          </dgm:else>
        </dgm:choose>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1555</Words>
  <Characters>8868</Characters>
  <Application>Microsoft Macintosh Word</Application>
  <DocSecurity>0</DocSecurity>
  <Lines>73</Lines>
  <Paragraphs>20</Paragraphs>
  <ScaleCrop>false</ScaleCrop>
  <Company/>
  <LinksUpToDate>false</LinksUpToDate>
  <CharactersWithSpaces>10403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2</cp:revision>
  <dcterms:created xsi:type="dcterms:W3CDTF">2014-07-23T15:08:00Z</dcterms:created>
  <dcterms:modified xsi:type="dcterms:W3CDTF">2014-07-23T15:08:00Z</dcterms:modified>
</cp:coreProperties>
</file>